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63F8" w14:textId="0E3356BD" w:rsidR="008A6F89" w:rsidRPr="00B24EB8" w:rsidRDefault="008A6F89" w:rsidP="00064CC9">
      <w:pPr>
        <w:pStyle w:val="Title"/>
        <w:spacing w:line="276" w:lineRule="auto"/>
        <w:jc w:val="center"/>
        <w:rPr>
          <w:sz w:val="48"/>
          <w:szCs w:val="48"/>
        </w:rPr>
      </w:pPr>
      <w:r w:rsidRPr="00B24EB8">
        <w:rPr>
          <w:sz w:val="48"/>
          <w:szCs w:val="48"/>
        </w:rPr>
        <w:t>CONSTITUTION OF THE FACULTY SENATE</w:t>
      </w:r>
    </w:p>
    <w:p w14:paraId="6130B799" w14:textId="629351D9" w:rsidR="008A6F89" w:rsidRPr="0054070A" w:rsidRDefault="008A6F89" w:rsidP="00BA386B">
      <w:pPr>
        <w:pStyle w:val="Subtitle"/>
        <w:spacing w:line="276" w:lineRule="auto"/>
        <w:jc w:val="center"/>
        <w:rPr>
          <w:rFonts w:ascii="Times New Roman" w:hAnsi="Times New Roman" w:cs="Times New Roman"/>
          <w:sz w:val="40"/>
          <w:szCs w:val="40"/>
        </w:rPr>
      </w:pPr>
      <w:r w:rsidRPr="0054070A">
        <w:rPr>
          <w:rFonts w:ascii="Times New Roman" w:hAnsi="Times New Roman" w:cs="Times New Roman"/>
          <w:sz w:val="40"/>
          <w:szCs w:val="40"/>
        </w:rPr>
        <w:t>VOLUNTEER STATE COMMUNITY COLLEGE</w:t>
      </w:r>
    </w:p>
    <w:p w14:paraId="3A3D1602" w14:textId="48B7CCB8" w:rsidR="008A6F89" w:rsidRPr="0076303A" w:rsidRDefault="008A6F89" w:rsidP="00064CC9">
      <w:pPr>
        <w:pStyle w:val="Heading1"/>
      </w:pPr>
      <w:r w:rsidRPr="0076303A">
        <w:t xml:space="preserve">PREAMBLE </w:t>
      </w:r>
    </w:p>
    <w:p w14:paraId="54822B02" w14:textId="6E82D47C" w:rsidR="008A6F89" w:rsidRPr="0076303A" w:rsidRDefault="008A6F89" w:rsidP="00BA386B">
      <w:pPr>
        <w:spacing w:after="240" w:line="276" w:lineRule="auto"/>
        <w:rPr>
          <w:color w:val="000000" w:themeColor="text1"/>
        </w:rPr>
      </w:pPr>
      <w:r w:rsidRPr="0076303A">
        <w:rPr>
          <w:color w:val="000000" w:themeColor="text1"/>
        </w:rPr>
        <w:t xml:space="preserve">To promote faculty participation in academic decision-making according to sound principles of higher education, to provide an orderly process for improving communication and mutual understanding between the Administration and Faculty of the College, to foster mutual trust and respect throughout the College community, and to facilitate the expression of varied opinions of the College Faculty, the Faculty Senate of Volunteer State Community College establishes this Constitution. </w:t>
      </w:r>
    </w:p>
    <w:p w14:paraId="6DD8E251" w14:textId="2C7CC2EA" w:rsidR="008A6F89" w:rsidRPr="0076303A" w:rsidRDefault="008A6F89" w:rsidP="00064CC9">
      <w:pPr>
        <w:pStyle w:val="Heading1"/>
      </w:pPr>
      <w:r w:rsidRPr="0076303A">
        <w:t xml:space="preserve">ARTICLE I Functions </w:t>
      </w:r>
    </w:p>
    <w:p w14:paraId="27F2D9F6" w14:textId="7C66672B" w:rsidR="008A6F89" w:rsidRPr="0076303A" w:rsidRDefault="008A6F89" w:rsidP="00BA386B">
      <w:pPr>
        <w:spacing w:after="240" w:line="276" w:lineRule="auto"/>
        <w:rPr>
          <w:color w:val="000000" w:themeColor="text1"/>
        </w:rPr>
      </w:pPr>
      <w:r w:rsidRPr="00B24EB8">
        <w:rPr>
          <w:rStyle w:val="Heading2Char"/>
        </w:rPr>
        <w:t>Section 1</w:t>
      </w:r>
      <w:r w:rsidRPr="0076303A">
        <w:rPr>
          <w:color w:val="000000" w:themeColor="text1"/>
        </w:rPr>
        <w:t xml:space="preserve">. The Faculty Senate shall be empowered to advise and to make recommendations to the President </w:t>
      </w:r>
      <w:r w:rsidR="002F3833" w:rsidRPr="0076303A">
        <w:rPr>
          <w:color w:val="000000" w:themeColor="text1"/>
        </w:rPr>
        <w:t xml:space="preserve">of the College </w:t>
      </w:r>
      <w:r w:rsidRPr="0076303A">
        <w:rPr>
          <w:color w:val="000000" w:themeColor="text1"/>
        </w:rPr>
        <w:t>and/or other administrative officers concerning matters of general educational policy or matters of general faculty interest; to act on behalf of the faculty when the faculty cannot be convened; to consider individual grievances and concerns; to consider matters suggested by the Vice President of Academic Affairs or the President</w:t>
      </w:r>
      <w:r w:rsidR="002F3833" w:rsidRPr="0076303A">
        <w:rPr>
          <w:color w:val="000000" w:themeColor="text1"/>
        </w:rPr>
        <w:t xml:space="preserve"> of the College</w:t>
      </w:r>
      <w:r w:rsidRPr="0076303A">
        <w:rPr>
          <w:color w:val="000000" w:themeColor="text1"/>
        </w:rPr>
        <w:t xml:space="preserve">. </w:t>
      </w:r>
    </w:p>
    <w:p w14:paraId="6B18CB78" w14:textId="7F2AE637" w:rsidR="008A6F89" w:rsidRPr="0076303A" w:rsidRDefault="008A6F89" w:rsidP="00BA386B">
      <w:pPr>
        <w:spacing w:after="240" w:line="276" w:lineRule="auto"/>
        <w:rPr>
          <w:color w:val="000000" w:themeColor="text1"/>
        </w:rPr>
      </w:pPr>
      <w:r w:rsidRPr="00B24EB8">
        <w:rPr>
          <w:rStyle w:val="Heading2Char"/>
        </w:rPr>
        <w:t>Section 2</w:t>
      </w:r>
      <w:r w:rsidRPr="0076303A">
        <w:rPr>
          <w:color w:val="000000" w:themeColor="text1"/>
        </w:rPr>
        <w:t xml:space="preserve">. In exercising these functions, the Faculty Senate shall have the power to make such rules and regulations as it may deem necessary for the fulfillment of its duty. </w:t>
      </w:r>
    </w:p>
    <w:p w14:paraId="649DFCF7" w14:textId="2BCED0D4" w:rsidR="008A6F89" w:rsidRPr="00BA386B" w:rsidRDefault="008A6F89" w:rsidP="00064CC9">
      <w:pPr>
        <w:pStyle w:val="Heading1"/>
      </w:pPr>
      <w:r w:rsidRPr="00BA386B">
        <w:t>ARTICLE II Membership of the Faculty Senate</w:t>
      </w:r>
    </w:p>
    <w:p w14:paraId="3817FA71" w14:textId="3BE2878B" w:rsidR="008A6F89" w:rsidRPr="0076303A" w:rsidRDefault="008A6F89" w:rsidP="00BA386B">
      <w:pPr>
        <w:spacing w:after="240" w:line="276" w:lineRule="auto"/>
        <w:rPr>
          <w:color w:val="000000" w:themeColor="text1"/>
        </w:rPr>
      </w:pPr>
      <w:r w:rsidRPr="00B24EB8">
        <w:rPr>
          <w:rStyle w:val="Heading2Char"/>
        </w:rPr>
        <w:t>Section 1</w:t>
      </w:r>
      <w:r w:rsidRPr="0076303A">
        <w:rPr>
          <w:color w:val="000000" w:themeColor="text1"/>
        </w:rPr>
        <w:t>. The Faculty Senate shall consist of an Executive Committee and Faculty Senators elected from the academic divisions and campuses, as well as representation for the Adjunct Faculty</w:t>
      </w:r>
      <w:r w:rsidR="00A33D96">
        <w:rPr>
          <w:color w:val="000000" w:themeColor="text1"/>
        </w:rPr>
        <w:t>.</w:t>
      </w:r>
      <w:r w:rsidRPr="0076303A">
        <w:rPr>
          <w:strike/>
          <w:color w:val="000000" w:themeColor="text1"/>
        </w:rPr>
        <w:t xml:space="preserve"> </w:t>
      </w:r>
    </w:p>
    <w:p w14:paraId="0AEF8337" w14:textId="5FCBBE15" w:rsidR="008A6F89" w:rsidRPr="0076303A" w:rsidRDefault="008A6F89" w:rsidP="00BA386B">
      <w:pPr>
        <w:spacing w:line="276" w:lineRule="auto"/>
        <w:rPr>
          <w:color w:val="000000" w:themeColor="text1"/>
        </w:rPr>
      </w:pPr>
      <w:r w:rsidRPr="00B24EB8">
        <w:rPr>
          <w:rStyle w:val="Heading2Char"/>
        </w:rPr>
        <w:t>Section 2</w:t>
      </w:r>
      <w:r w:rsidRPr="0076303A">
        <w:rPr>
          <w:color w:val="000000" w:themeColor="text1"/>
        </w:rPr>
        <w:t xml:space="preserve">.  </w:t>
      </w:r>
      <w:r w:rsidR="00D918B7">
        <w:rPr>
          <w:color w:val="000000" w:themeColor="text1"/>
        </w:rPr>
        <w:t>Non-voting ex-officio representatives</w:t>
      </w:r>
      <w:r w:rsidRPr="0076303A">
        <w:rPr>
          <w:color w:val="000000" w:themeColor="text1"/>
        </w:rPr>
        <w:t xml:space="preserve"> to the Faculty Senate shall include: </w:t>
      </w:r>
    </w:p>
    <w:p w14:paraId="2189975E" w14:textId="77777777" w:rsidR="008A6F89" w:rsidRPr="0076303A" w:rsidRDefault="008A6F89" w:rsidP="004C333F">
      <w:pPr>
        <w:pStyle w:val="ListParagraph"/>
        <w:numPr>
          <w:ilvl w:val="0"/>
          <w:numId w:val="1"/>
        </w:numPr>
        <w:spacing w:after="240" w:line="276" w:lineRule="auto"/>
        <w:rPr>
          <w:color w:val="000000" w:themeColor="text1"/>
        </w:rPr>
      </w:pPr>
      <w:r w:rsidRPr="0076303A">
        <w:rPr>
          <w:color w:val="000000" w:themeColor="text1"/>
        </w:rPr>
        <w:t>President of the College</w:t>
      </w:r>
    </w:p>
    <w:p w14:paraId="3680C871" w14:textId="77777777" w:rsidR="008A6F89" w:rsidRPr="0076303A" w:rsidRDefault="008A6F89" w:rsidP="004C333F">
      <w:pPr>
        <w:pStyle w:val="ListParagraph"/>
        <w:numPr>
          <w:ilvl w:val="0"/>
          <w:numId w:val="1"/>
        </w:numPr>
        <w:spacing w:after="240" w:line="276" w:lineRule="auto"/>
        <w:rPr>
          <w:color w:val="000000" w:themeColor="text1"/>
        </w:rPr>
      </w:pPr>
      <w:r w:rsidRPr="0076303A">
        <w:rPr>
          <w:color w:val="000000" w:themeColor="text1"/>
        </w:rPr>
        <w:t>Vice-President of Academic Affairs</w:t>
      </w:r>
    </w:p>
    <w:p w14:paraId="059661FC" w14:textId="79080DBB" w:rsidR="008A6F89" w:rsidRPr="0076303A" w:rsidRDefault="008A6F89" w:rsidP="004C333F">
      <w:pPr>
        <w:pStyle w:val="ListParagraph"/>
        <w:numPr>
          <w:ilvl w:val="0"/>
          <w:numId w:val="1"/>
        </w:numPr>
        <w:spacing w:after="240" w:line="276" w:lineRule="auto"/>
        <w:rPr>
          <w:color w:val="000000" w:themeColor="text1"/>
        </w:rPr>
      </w:pPr>
      <w:r w:rsidRPr="0076303A">
        <w:rPr>
          <w:color w:val="000000" w:themeColor="text1"/>
        </w:rPr>
        <w:t>Assistant Vice-President</w:t>
      </w:r>
      <w:r w:rsidR="005F67D2">
        <w:rPr>
          <w:color w:val="000000" w:themeColor="text1"/>
        </w:rPr>
        <w:t>(s)</w:t>
      </w:r>
      <w:r w:rsidRPr="0076303A">
        <w:rPr>
          <w:color w:val="000000" w:themeColor="text1"/>
        </w:rPr>
        <w:t xml:space="preserve"> of Academic Affairs</w:t>
      </w:r>
    </w:p>
    <w:p w14:paraId="7539A63C" w14:textId="77777777" w:rsidR="008A6F89" w:rsidRPr="0076303A" w:rsidRDefault="008A6F89" w:rsidP="004C333F">
      <w:pPr>
        <w:pStyle w:val="ListParagraph"/>
        <w:numPr>
          <w:ilvl w:val="0"/>
          <w:numId w:val="1"/>
        </w:numPr>
        <w:spacing w:after="240" w:line="276" w:lineRule="auto"/>
        <w:rPr>
          <w:color w:val="000000" w:themeColor="text1"/>
        </w:rPr>
      </w:pPr>
      <w:r w:rsidRPr="0076303A">
        <w:rPr>
          <w:color w:val="000000" w:themeColor="text1"/>
        </w:rPr>
        <w:t>Academic Deans</w:t>
      </w:r>
    </w:p>
    <w:p w14:paraId="3FAB33A6" w14:textId="77777777" w:rsidR="008A6F89" w:rsidRPr="0076303A" w:rsidRDefault="008A6F89" w:rsidP="004C333F">
      <w:pPr>
        <w:pStyle w:val="ListParagraph"/>
        <w:numPr>
          <w:ilvl w:val="0"/>
          <w:numId w:val="1"/>
        </w:numPr>
        <w:spacing w:after="240" w:line="276" w:lineRule="auto"/>
        <w:rPr>
          <w:color w:val="000000" w:themeColor="text1"/>
        </w:rPr>
      </w:pPr>
      <w:r w:rsidRPr="0076303A">
        <w:rPr>
          <w:color w:val="000000" w:themeColor="text1"/>
        </w:rPr>
        <w:t>Director of the Library</w:t>
      </w:r>
    </w:p>
    <w:p w14:paraId="25E937DB" w14:textId="77777777" w:rsidR="008A6F89" w:rsidRDefault="008A6F89" w:rsidP="004C333F">
      <w:pPr>
        <w:pStyle w:val="ListParagraph"/>
        <w:numPr>
          <w:ilvl w:val="0"/>
          <w:numId w:val="1"/>
        </w:numPr>
        <w:spacing w:after="240" w:line="276" w:lineRule="auto"/>
        <w:rPr>
          <w:color w:val="000000" w:themeColor="text1"/>
        </w:rPr>
      </w:pPr>
      <w:r w:rsidRPr="0076303A">
        <w:rPr>
          <w:color w:val="000000" w:themeColor="text1"/>
        </w:rPr>
        <w:t>Director of Advising</w:t>
      </w:r>
    </w:p>
    <w:p w14:paraId="7F108A25" w14:textId="0F60EF67" w:rsidR="008A6F89" w:rsidRPr="00D918B7" w:rsidRDefault="005F67D2" w:rsidP="004C333F">
      <w:pPr>
        <w:pStyle w:val="ListParagraph"/>
        <w:numPr>
          <w:ilvl w:val="0"/>
          <w:numId w:val="1"/>
        </w:numPr>
        <w:spacing w:after="240" w:line="276" w:lineRule="auto"/>
        <w:rPr>
          <w:color w:val="000000" w:themeColor="text1"/>
        </w:rPr>
      </w:pPr>
      <w:r>
        <w:rPr>
          <w:color w:val="000000" w:themeColor="text1"/>
        </w:rPr>
        <w:t>Director of Learning Commons</w:t>
      </w:r>
    </w:p>
    <w:p w14:paraId="23289042" w14:textId="4706CD25" w:rsidR="008A6F89" w:rsidRPr="0076303A" w:rsidRDefault="008A6F89" w:rsidP="00BA386B">
      <w:pPr>
        <w:spacing w:line="276" w:lineRule="auto"/>
        <w:rPr>
          <w:color w:val="000000" w:themeColor="text1"/>
        </w:rPr>
      </w:pPr>
      <w:r w:rsidRPr="00B24EB8">
        <w:rPr>
          <w:rStyle w:val="Heading2Char"/>
        </w:rPr>
        <w:t>Section 3</w:t>
      </w:r>
      <w:r w:rsidRPr="0076303A">
        <w:rPr>
          <w:color w:val="000000" w:themeColor="text1"/>
        </w:rPr>
        <w:t>. Senators shall be selected according to the following criteria:</w:t>
      </w:r>
    </w:p>
    <w:p w14:paraId="1EF1C817" w14:textId="7D984824" w:rsidR="008A6F89" w:rsidRPr="0017246B" w:rsidRDefault="008A6F89" w:rsidP="004C333F">
      <w:pPr>
        <w:pStyle w:val="ListParagraph"/>
        <w:numPr>
          <w:ilvl w:val="0"/>
          <w:numId w:val="8"/>
        </w:numPr>
        <w:spacing w:after="240" w:line="276" w:lineRule="auto"/>
        <w:rPr>
          <w:color w:val="000000" w:themeColor="text1"/>
        </w:rPr>
      </w:pPr>
      <w:r w:rsidRPr="0017246B">
        <w:rPr>
          <w:color w:val="000000" w:themeColor="text1"/>
        </w:rPr>
        <w:lastRenderedPageBreak/>
        <w:t xml:space="preserve">Senators shall be full-time members of the </w:t>
      </w:r>
      <w:proofErr w:type="gramStart"/>
      <w:r w:rsidRPr="0017246B">
        <w:rPr>
          <w:color w:val="000000" w:themeColor="text1"/>
        </w:rPr>
        <w:t>Faculty</w:t>
      </w:r>
      <w:proofErr w:type="gramEnd"/>
      <w:r w:rsidRPr="0017246B">
        <w:rPr>
          <w:color w:val="000000" w:themeColor="text1"/>
        </w:rPr>
        <w:t xml:space="preserve"> who serve under the Vice</w:t>
      </w:r>
      <w:r w:rsidR="002F3833" w:rsidRPr="0017246B">
        <w:rPr>
          <w:color w:val="000000" w:themeColor="text1"/>
        </w:rPr>
        <w:t>-</w:t>
      </w:r>
      <w:r w:rsidRPr="0017246B">
        <w:rPr>
          <w:color w:val="000000" w:themeColor="text1"/>
        </w:rPr>
        <w:t xml:space="preserve">President of Academic Affairs. </w:t>
      </w:r>
      <w:r w:rsidR="00D85078">
        <w:rPr>
          <w:color w:val="000000" w:themeColor="text1"/>
        </w:rPr>
        <w:t xml:space="preserve">Adjunct Faculty may participate in the Faculty Senate as Adjunct Faculty Senators, representing the interests of adjunct faculty. </w:t>
      </w:r>
    </w:p>
    <w:p w14:paraId="3DCAE010" w14:textId="2FCD176F" w:rsidR="008A6F89" w:rsidRPr="0076303A" w:rsidRDefault="008A6F89" w:rsidP="004C333F">
      <w:pPr>
        <w:pStyle w:val="ListParagraph"/>
        <w:numPr>
          <w:ilvl w:val="0"/>
          <w:numId w:val="8"/>
        </w:numPr>
        <w:spacing w:after="240" w:line="276" w:lineRule="auto"/>
        <w:rPr>
          <w:color w:val="000000" w:themeColor="text1"/>
        </w:rPr>
      </w:pPr>
      <w:r w:rsidRPr="0076303A">
        <w:rPr>
          <w:color w:val="000000" w:themeColor="text1"/>
        </w:rPr>
        <w:t xml:space="preserve">Full-Time </w:t>
      </w:r>
      <w:r w:rsidR="00D85078">
        <w:rPr>
          <w:color w:val="000000" w:themeColor="text1"/>
        </w:rPr>
        <w:t xml:space="preserve">and Adjunct </w:t>
      </w:r>
      <w:r w:rsidRPr="0076303A">
        <w:rPr>
          <w:color w:val="000000" w:themeColor="text1"/>
        </w:rPr>
        <w:t xml:space="preserve">Faculty members are eligible for election to Faculty Senate after one year of Faculty employment at the College. This requirement may be waived for the formation of a new Academic Division or Campus. </w:t>
      </w:r>
    </w:p>
    <w:p w14:paraId="31A5D0F2" w14:textId="72FAA44E" w:rsidR="008A6F89" w:rsidRPr="0076303A" w:rsidRDefault="00D85078" w:rsidP="004C333F">
      <w:pPr>
        <w:pStyle w:val="ListParagraph"/>
        <w:numPr>
          <w:ilvl w:val="0"/>
          <w:numId w:val="8"/>
        </w:numPr>
        <w:spacing w:after="240" w:line="276" w:lineRule="auto"/>
        <w:rPr>
          <w:color w:val="000000" w:themeColor="text1"/>
        </w:rPr>
      </w:pPr>
      <w:r>
        <w:rPr>
          <w:color w:val="000000" w:themeColor="text1"/>
        </w:rPr>
        <w:t>Senators</w:t>
      </w:r>
      <w:r w:rsidR="008A6F89" w:rsidRPr="0076303A">
        <w:rPr>
          <w:color w:val="000000" w:themeColor="text1"/>
        </w:rPr>
        <w:t xml:space="preserve"> shall be determined as follows: </w:t>
      </w:r>
    </w:p>
    <w:p w14:paraId="414DB22D" w14:textId="0526F9E6" w:rsidR="008A6F89" w:rsidRPr="001B5906" w:rsidRDefault="008A6F89" w:rsidP="004C333F">
      <w:pPr>
        <w:pStyle w:val="ListParagraph"/>
        <w:numPr>
          <w:ilvl w:val="0"/>
          <w:numId w:val="2"/>
        </w:numPr>
        <w:spacing w:after="240" w:line="276" w:lineRule="auto"/>
      </w:pPr>
      <w:r w:rsidRPr="0076303A">
        <w:rPr>
          <w:color w:val="000000" w:themeColor="text1"/>
        </w:rPr>
        <w:t xml:space="preserve">Each Academic Division shall be entitled </w:t>
      </w:r>
      <w:r w:rsidRPr="001B5906">
        <w:t>to</w:t>
      </w:r>
      <w:r w:rsidR="000A5F18" w:rsidRPr="001B5906">
        <w:t xml:space="preserve"> one (1) senator for every twenty (20) faculty members within the Academic Division or a minimum of </w:t>
      </w:r>
      <w:r w:rsidRPr="001B5906">
        <w:t>two (2) Senators</w:t>
      </w:r>
      <w:r w:rsidR="000A5F18" w:rsidRPr="001B5906">
        <w:t xml:space="preserve"> for those Academic Divisions with less than twenty (20) </w:t>
      </w:r>
      <w:r w:rsidR="00DB24E9">
        <w:t>faculty members</w:t>
      </w:r>
      <w:r w:rsidRPr="001B5906">
        <w:t>.</w:t>
      </w:r>
    </w:p>
    <w:p w14:paraId="5CB92F27" w14:textId="3BBF476E" w:rsidR="008A6F89" w:rsidRPr="0076303A" w:rsidRDefault="00851CA9" w:rsidP="004C333F">
      <w:pPr>
        <w:pStyle w:val="ListParagraph"/>
        <w:numPr>
          <w:ilvl w:val="0"/>
          <w:numId w:val="2"/>
        </w:numPr>
        <w:spacing w:after="240" w:line="276" w:lineRule="auto"/>
        <w:rPr>
          <w:color w:val="000000" w:themeColor="text1"/>
        </w:rPr>
      </w:pPr>
      <w:r>
        <w:t>Regional</w:t>
      </w:r>
      <w:r w:rsidR="008A6F89" w:rsidRPr="001B5906">
        <w:t xml:space="preserve"> </w:t>
      </w:r>
      <w:r>
        <w:t xml:space="preserve">non-Gallatin </w:t>
      </w:r>
      <w:r w:rsidR="008A6F89" w:rsidRPr="001B5906">
        <w:t xml:space="preserve">Campuses shall be entitled to </w:t>
      </w:r>
      <w:r>
        <w:t>one (1)</w:t>
      </w:r>
      <w:r w:rsidR="000A5F18" w:rsidRPr="001B5906">
        <w:t xml:space="preserve"> Senator from each campus</w:t>
      </w:r>
      <w:r w:rsidR="000A5F18">
        <w:rPr>
          <w:b/>
          <w:bCs/>
          <w:color w:val="7030A0"/>
        </w:rPr>
        <w:t xml:space="preserve">. </w:t>
      </w:r>
      <w:r w:rsidR="008A6F89" w:rsidRPr="0076303A">
        <w:rPr>
          <w:color w:val="000000" w:themeColor="text1"/>
        </w:rPr>
        <w:t xml:space="preserve">These Senators may </w:t>
      </w:r>
      <w:r w:rsidR="008A6F89" w:rsidRPr="0076303A">
        <w:rPr>
          <w:color w:val="000000" w:themeColor="text1"/>
          <w:u w:val="single"/>
        </w:rPr>
        <w:t>not</w:t>
      </w:r>
      <w:r w:rsidR="008A6F89" w:rsidRPr="0076303A">
        <w:rPr>
          <w:color w:val="000000" w:themeColor="text1"/>
        </w:rPr>
        <w:t xml:space="preserve"> concurrently serve as </w:t>
      </w:r>
      <w:r w:rsidR="00244472">
        <w:rPr>
          <w:color w:val="000000" w:themeColor="text1"/>
        </w:rPr>
        <w:t>Senators</w:t>
      </w:r>
      <w:r w:rsidR="008A6F89" w:rsidRPr="0076303A">
        <w:rPr>
          <w:color w:val="000000" w:themeColor="text1"/>
        </w:rPr>
        <w:t xml:space="preserve"> for their Academic Division. </w:t>
      </w:r>
    </w:p>
    <w:p w14:paraId="1E5EA084" w14:textId="77777777" w:rsidR="008A6F89" w:rsidRPr="0076303A" w:rsidRDefault="008A6F89" w:rsidP="004C333F">
      <w:pPr>
        <w:pStyle w:val="ListParagraph"/>
        <w:numPr>
          <w:ilvl w:val="0"/>
          <w:numId w:val="2"/>
        </w:numPr>
        <w:spacing w:after="240" w:line="276" w:lineRule="auto"/>
        <w:rPr>
          <w:color w:val="000000" w:themeColor="text1"/>
        </w:rPr>
      </w:pPr>
      <w:r w:rsidRPr="0076303A">
        <w:rPr>
          <w:color w:val="000000" w:themeColor="text1"/>
        </w:rPr>
        <w:t xml:space="preserve">Adjunct Faculty shall be entitled to two (2) Senators in total. These Senators may come from any Academic Division, but the two elected Senators should be from different Academic Divisions. </w:t>
      </w:r>
    </w:p>
    <w:p w14:paraId="6FE76E16" w14:textId="77777777" w:rsidR="008A6F89" w:rsidRPr="0076303A" w:rsidRDefault="008A6F89" w:rsidP="004C333F">
      <w:pPr>
        <w:pStyle w:val="ListParagraph"/>
        <w:numPr>
          <w:ilvl w:val="0"/>
          <w:numId w:val="8"/>
        </w:numPr>
        <w:spacing w:after="240" w:line="276" w:lineRule="auto"/>
        <w:rPr>
          <w:color w:val="000000" w:themeColor="text1"/>
        </w:rPr>
      </w:pPr>
      <w:r w:rsidRPr="0076303A">
        <w:rPr>
          <w:color w:val="000000" w:themeColor="text1"/>
        </w:rPr>
        <w:t>Senators shall be elected for two-year terms. A Senator may be elected to unlimited consecutive terms.</w:t>
      </w:r>
    </w:p>
    <w:p w14:paraId="4C756D6F" w14:textId="753090DB" w:rsidR="00F30BE8" w:rsidRPr="0076303A" w:rsidRDefault="00F30BE8" w:rsidP="004C333F">
      <w:pPr>
        <w:pStyle w:val="ListParagraph"/>
        <w:numPr>
          <w:ilvl w:val="0"/>
          <w:numId w:val="8"/>
        </w:numPr>
        <w:spacing w:after="240" w:line="276" w:lineRule="auto"/>
        <w:rPr>
          <w:color w:val="000000" w:themeColor="text1"/>
        </w:rPr>
      </w:pPr>
      <w:r>
        <w:rPr>
          <w:color w:val="000000"/>
        </w:rPr>
        <w:t>During the regular election process, one alternate shall be elected for each Academic Division, for each Campus, and for the Adjunct Faculty. Alternate Senators will serve with full privileges in the absence of a Senator and, if necessary, complete an unexpired term of a Senator. A new alternate shall be elected should their predecessor assume full membership</w:t>
      </w:r>
    </w:p>
    <w:p w14:paraId="5415B6B4" w14:textId="77777777" w:rsidR="008A6F89" w:rsidRPr="0076303A" w:rsidRDefault="008A6F89" w:rsidP="004C333F">
      <w:pPr>
        <w:pStyle w:val="ListParagraph"/>
        <w:numPr>
          <w:ilvl w:val="0"/>
          <w:numId w:val="8"/>
        </w:numPr>
        <w:spacing w:after="240" w:line="276" w:lineRule="auto"/>
        <w:rPr>
          <w:color w:val="000000" w:themeColor="text1"/>
        </w:rPr>
      </w:pPr>
      <w:r w:rsidRPr="0076303A">
        <w:rPr>
          <w:color w:val="000000" w:themeColor="text1"/>
        </w:rPr>
        <w:t xml:space="preserve">Calendar for nominations and elections shall be as follows: </w:t>
      </w:r>
    </w:p>
    <w:p w14:paraId="314555DC" w14:textId="33363B84" w:rsidR="008A6F89" w:rsidRPr="0076303A" w:rsidRDefault="008A6F89" w:rsidP="004C333F">
      <w:pPr>
        <w:pStyle w:val="ListParagraph"/>
        <w:numPr>
          <w:ilvl w:val="1"/>
          <w:numId w:val="8"/>
        </w:numPr>
        <w:spacing w:after="240" w:line="276" w:lineRule="auto"/>
        <w:rPr>
          <w:color w:val="000000" w:themeColor="text1"/>
        </w:rPr>
      </w:pPr>
      <w:r w:rsidRPr="0076303A">
        <w:rPr>
          <w:color w:val="000000" w:themeColor="text1"/>
        </w:rPr>
        <w:t xml:space="preserve">In March, each Academic </w:t>
      </w:r>
      <w:r w:rsidR="006D718E" w:rsidRPr="0076303A">
        <w:rPr>
          <w:color w:val="000000" w:themeColor="text1"/>
        </w:rPr>
        <w:t>Div</w:t>
      </w:r>
      <w:r w:rsidR="006D718E">
        <w:rPr>
          <w:color w:val="000000" w:themeColor="text1"/>
        </w:rPr>
        <w:t>i</w:t>
      </w:r>
      <w:r w:rsidR="006D718E" w:rsidRPr="0076303A">
        <w:rPr>
          <w:color w:val="000000" w:themeColor="text1"/>
        </w:rPr>
        <w:t>sion</w:t>
      </w:r>
      <w:r w:rsidRPr="0076303A">
        <w:rPr>
          <w:color w:val="000000" w:themeColor="text1"/>
        </w:rPr>
        <w:t xml:space="preserve"> or Campus shall begin nomination of potential candidates for Faculty Senate. Early nominations are intended to allow time for both nominees and their colleagues to consider interest and suitability for the position of Senator. </w:t>
      </w:r>
    </w:p>
    <w:p w14:paraId="609C086D" w14:textId="67D95433" w:rsidR="008A6F89" w:rsidRDefault="00851CA9" w:rsidP="004C333F">
      <w:pPr>
        <w:pStyle w:val="ListParagraph"/>
        <w:numPr>
          <w:ilvl w:val="1"/>
          <w:numId w:val="8"/>
        </w:numPr>
        <w:spacing w:after="240" w:line="276" w:lineRule="auto"/>
        <w:rPr>
          <w:color w:val="000000" w:themeColor="text1"/>
        </w:rPr>
      </w:pPr>
      <w:r>
        <w:rPr>
          <w:color w:val="000000" w:themeColor="text1"/>
        </w:rPr>
        <w:t>By</w:t>
      </w:r>
      <w:r w:rsidR="008A6F89" w:rsidRPr="0076303A">
        <w:rPr>
          <w:color w:val="000000" w:themeColor="text1"/>
        </w:rPr>
        <w:t xml:space="preserve"> April, each Academic Div</w:t>
      </w:r>
      <w:r w:rsidR="006D718E">
        <w:rPr>
          <w:color w:val="000000" w:themeColor="text1"/>
        </w:rPr>
        <w:t>is</w:t>
      </w:r>
      <w:r w:rsidR="008A6F89" w:rsidRPr="0076303A">
        <w:rPr>
          <w:color w:val="000000" w:themeColor="text1"/>
        </w:rPr>
        <w:t>ion or Campus shall elect their Senators. New members will attend the last Senate meeting in April, at which time their term begins. Both current and outgoing Senators vote for the offices of Vice-President, Parliamentarian, Secretary</w:t>
      </w:r>
      <w:r w:rsidR="00D918B7">
        <w:rPr>
          <w:color w:val="000000" w:themeColor="text1"/>
        </w:rPr>
        <w:t>, Treasurer, and At-Large member</w:t>
      </w:r>
      <w:r w:rsidR="008A6F89" w:rsidRPr="0076303A">
        <w:rPr>
          <w:color w:val="000000" w:themeColor="text1"/>
        </w:rPr>
        <w:t xml:space="preserve"> for the </w:t>
      </w:r>
      <w:r w:rsidR="00D918B7">
        <w:rPr>
          <w:color w:val="000000" w:themeColor="text1"/>
        </w:rPr>
        <w:t>alternating years of their elections</w:t>
      </w:r>
      <w:r w:rsidR="008A6F89" w:rsidRPr="0076303A">
        <w:rPr>
          <w:color w:val="000000" w:themeColor="text1"/>
        </w:rPr>
        <w:t xml:space="preserve">. </w:t>
      </w:r>
    </w:p>
    <w:p w14:paraId="31D77333" w14:textId="5CD4DB24" w:rsidR="00D85078" w:rsidRPr="0076303A" w:rsidRDefault="00D85078" w:rsidP="004C333F">
      <w:pPr>
        <w:pStyle w:val="ListParagraph"/>
        <w:numPr>
          <w:ilvl w:val="1"/>
          <w:numId w:val="8"/>
        </w:numPr>
        <w:spacing w:after="240" w:line="276" w:lineRule="auto"/>
        <w:rPr>
          <w:color w:val="000000" w:themeColor="text1"/>
        </w:rPr>
      </w:pPr>
      <w:r>
        <w:rPr>
          <w:color w:val="000000" w:themeColor="text1"/>
        </w:rPr>
        <w:t xml:space="preserve">In August, the Faculty Senate will solicit nominations for the adjunct Senators. Each Academic Division may nominate one adjunct. The Senate will vote for two Adjunct Senators and one Alternate from the nominees. </w:t>
      </w:r>
    </w:p>
    <w:p w14:paraId="1777310C" w14:textId="36C96478" w:rsidR="00697FAC" w:rsidRPr="0076303A" w:rsidRDefault="008A6F89" w:rsidP="004C333F">
      <w:pPr>
        <w:pStyle w:val="ListParagraph"/>
        <w:numPr>
          <w:ilvl w:val="0"/>
          <w:numId w:val="8"/>
        </w:numPr>
        <w:spacing w:after="240" w:line="276" w:lineRule="auto"/>
        <w:rPr>
          <w:color w:val="000000" w:themeColor="text1"/>
        </w:rPr>
      </w:pPr>
      <w:r w:rsidRPr="0076303A">
        <w:rPr>
          <w:color w:val="000000" w:themeColor="text1"/>
        </w:rPr>
        <w:t xml:space="preserve">Nominations and elections </w:t>
      </w:r>
      <w:r w:rsidR="00F30BE8">
        <w:rPr>
          <w:color w:val="000000" w:themeColor="text1"/>
        </w:rPr>
        <w:t xml:space="preserve">for full-time Faculty Senators </w:t>
      </w:r>
      <w:r w:rsidRPr="0076303A">
        <w:rPr>
          <w:color w:val="000000" w:themeColor="text1"/>
        </w:rPr>
        <w:t>shall be run by Senators from the corresponding Academic Division or Campus</w:t>
      </w:r>
      <w:r w:rsidR="00F30BE8">
        <w:rPr>
          <w:color w:val="000000" w:themeColor="text1"/>
        </w:rPr>
        <w:t xml:space="preserve"> who are not up for re-election.</w:t>
      </w:r>
    </w:p>
    <w:p w14:paraId="392E13CE" w14:textId="2E5254B7" w:rsidR="008A6F89" w:rsidRPr="0076303A" w:rsidRDefault="008A6F89" w:rsidP="004C333F">
      <w:pPr>
        <w:pStyle w:val="ListParagraph"/>
        <w:numPr>
          <w:ilvl w:val="0"/>
          <w:numId w:val="8"/>
        </w:numPr>
        <w:spacing w:after="240" w:line="276" w:lineRule="auto"/>
        <w:rPr>
          <w:color w:val="000000" w:themeColor="text1"/>
        </w:rPr>
      </w:pPr>
      <w:r w:rsidRPr="0076303A">
        <w:rPr>
          <w:color w:val="000000" w:themeColor="text1"/>
        </w:rPr>
        <w:lastRenderedPageBreak/>
        <w:t>The President of the Faculty Senate shall be a</w:t>
      </w:r>
      <w:r w:rsidR="00D918B7">
        <w:rPr>
          <w:color w:val="000000" w:themeColor="text1"/>
        </w:rPr>
        <w:t xml:space="preserve"> non-voting</w:t>
      </w:r>
      <w:r w:rsidRPr="0076303A">
        <w:rPr>
          <w:color w:val="000000" w:themeColor="text1"/>
        </w:rPr>
        <w:t xml:space="preserve"> ex-officio member for one year after leaving office. The ex-officio status of a former President</w:t>
      </w:r>
      <w:r w:rsidR="002F3833" w:rsidRPr="0076303A">
        <w:rPr>
          <w:color w:val="000000" w:themeColor="text1"/>
        </w:rPr>
        <w:t xml:space="preserve"> of the Senate</w:t>
      </w:r>
      <w:r w:rsidRPr="0076303A">
        <w:rPr>
          <w:color w:val="000000" w:themeColor="text1"/>
        </w:rPr>
        <w:t xml:space="preserve"> does not preclude immediate re-election to the Faculty Senate. </w:t>
      </w:r>
    </w:p>
    <w:p w14:paraId="0AB5423E" w14:textId="6AFD7407" w:rsidR="008A6F89" w:rsidRPr="0076303A" w:rsidRDefault="008A6F89" w:rsidP="00BA386B">
      <w:pPr>
        <w:spacing w:after="240" w:line="276" w:lineRule="auto"/>
        <w:rPr>
          <w:color w:val="000000" w:themeColor="text1"/>
        </w:rPr>
      </w:pPr>
      <w:r w:rsidRPr="00B24EB8">
        <w:rPr>
          <w:rStyle w:val="Heading2Char"/>
        </w:rPr>
        <w:t xml:space="preserve">Section </w:t>
      </w:r>
      <w:r w:rsidR="00A33D96" w:rsidRPr="00B24EB8">
        <w:rPr>
          <w:rStyle w:val="Heading2Char"/>
        </w:rPr>
        <w:t>4</w:t>
      </w:r>
      <w:r w:rsidRPr="0076303A">
        <w:rPr>
          <w:color w:val="000000" w:themeColor="text1"/>
        </w:rPr>
        <w:t xml:space="preserve">. The Faculty Assembly is comprised of the entire Faculty body whose membership is made up of full- and part-time Faculty members. The Faculty Assembly may be called to meet and act as a voting body when necessary. </w:t>
      </w:r>
    </w:p>
    <w:p w14:paraId="2EBD3EAE" w14:textId="7E63E0B4" w:rsidR="008A6F89" w:rsidRPr="0076303A" w:rsidRDefault="008A6F89" w:rsidP="00064CC9">
      <w:pPr>
        <w:pStyle w:val="Heading1"/>
        <w:rPr>
          <w:strike/>
        </w:rPr>
      </w:pPr>
      <w:r w:rsidRPr="0076303A">
        <w:t>ARTICLE III Nominations and Elections of Faculty Senate Executive Committee</w:t>
      </w:r>
    </w:p>
    <w:p w14:paraId="77BC05C6" w14:textId="11D7730C" w:rsidR="00697FAC" w:rsidRPr="004C333F" w:rsidRDefault="008A6F89" w:rsidP="004C333F">
      <w:pPr>
        <w:pStyle w:val="Heading2"/>
        <w:rPr>
          <w:rFonts w:ascii="Times New Roman" w:hAnsi="Times New Roman" w:cs="Times New Roman"/>
          <w:color w:val="auto"/>
          <w:sz w:val="24"/>
          <w:szCs w:val="24"/>
        </w:rPr>
      </w:pPr>
      <w:r w:rsidRPr="004C333F">
        <w:t>Section 1</w:t>
      </w:r>
      <w:r w:rsidRPr="004C333F">
        <w:rPr>
          <w:rFonts w:ascii="Times New Roman" w:hAnsi="Times New Roman" w:cs="Times New Roman"/>
          <w:color w:val="auto"/>
          <w:sz w:val="24"/>
          <w:szCs w:val="24"/>
        </w:rPr>
        <w:t xml:space="preserve">. Members of the Executive Committee must have served as </w:t>
      </w:r>
      <w:r w:rsidR="00697FAC" w:rsidRPr="004C333F">
        <w:rPr>
          <w:rFonts w:ascii="Times New Roman" w:hAnsi="Times New Roman" w:cs="Times New Roman"/>
          <w:color w:val="auto"/>
          <w:sz w:val="24"/>
          <w:szCs w:val="24"/>
        </w:rPr>
        <w:t>Senators</w:t>
      </w:r>
      <w:r w:rsidRPr="004C333F">
        <w:rPr>
          <w:rFonts w:ascii="Times New Roman" w:hAnsi="Times New Roman" w:cs="Times New Roman"/>
          <w:color w:val="auto"/>
          <w:sz w:val="24"/>
          <w:szCs w:val="24"/>
        </w:rPr>
        <w:t xml:space="preserve"> </w:t>
      </w:r>
      <w:r w:rsidR="00BC4CEA" w:rsidRPr="004C333F">
        <w:rPr>
          <w:rFonts w:ascii="Times New Roman" w:hAnsi="Times New Roman" w:cs="Times New Roman"/>
          <w:color w:val="auto"/>
          <w:sz w:val="24"/>
          <w:szCs w:val="24"/>
        </w:rPr>
        <w:t xml:space="preserve">for </w:t>
      </w:r>
      <w:r w:rsidRPr="004C333F">
        <w:rPr>
          <w:rFonts w:ascii="Times New Roman" w:hAnsi="Times New Roman" w:cs="Times New Roman"/>
          <w:color w:val="auto"/>
          <w:sz w:val="24"/>
          <w:szCs w:val="24"/>
        </w:rPr>
        <w:t>at least one year; however, previous experience need not be in the year immediately preceding this election.</w:t>
      </w:r>
      <w:r w:rsidR="000A5F18" w:rsidRPr="004C333F">
        <w:rPr>
          <w:rFonts w:ascii="Times New Roman" w:hAnsi="Times New Roman" w:cs="Times New Roman"/>
          <w:color w:val="auto"/>
          <w:sz w:val="24"/>
          <w:szCs w:val="24"/>
        </w:rPr>
        <w:t xml:space="preserve"> </w:t>
      </w:r>
      <w:r w:rsidR="00874F09" w:rsidRPr="004C333F">
        <w:rPr>
          <w:rFonts w:ascii="Times New Roman" w:hAnsi="Times New Roman" w:cs="Times New Roman"/>
          <w:color w:val="auto"/>
          <w:sz w:val="24"/>
          <w:szCs w:val="24"/>
        </w:rPr>
        <w:t>T</w:t>
      </w:r>
      <w:r w:rsidR="000A5F18" w:rsidRPr="004C333F">
        <w:rPr>
          <w:rFonts w:ascii="Times New Roman" w:hAnsi="Times New Roman" w:cs="Times New Roman"/>
          <w:color w:val="auto"/>
          <w:sz w:val="24"/>
          <w:szCs w:val="24"/>
        </w:rPr>
        <w:t xml:space="preserve">he Executive Committee </w:t>
      </w:r>
      <w:r w:rsidR="00D3576A" w:rsidRPr="004C333F">
        <w:rPr>
          <w:rFonts w:ascii="Times New Roman" w:hAnsi="Times New Roman" w:cs="Times New Roman"/>
          <w:color w:val="auto"/>
          <w:sz w:val="24"/>
          <w:szCs w:val="24"/>
        </w:rPr>
        <w:t>shall be comprised of</w:t>
      </w:r>
      <w:r w:rsidR="000A5F18" w:rsidRPr="004C333F">
        <w:rPr>
          <w:rFonts w:ascii="Times New Roman" w:hAnsi="Times New Roman" w:cs="Times New Roman"/>
          <w:color w:val="auto"/>
          <w:sz w:val="24"/>
          <w:szCs w:val="24"/>
        </w:rPr>
        <w:t xml:space="preserve"> faculty members from a minimum of two (2) Academic Divisions</w:t>
      </w:r>
      <w:r w:rsidR="00D918B7" w:rsidRPr="004C333F">
        <w:rPr>
          <w:rFonts w:ascii="Times New Roman" w:hAnsi="Times New Roman" w:cs="Times New Roman"/>
          <w:color w:val="auto"/>
          <w:sz w:val="24"/>
          <w:szCs w:val="24"/>
        </w:rPr>
        <w:t>.</w:t>
      </w:r>
    </w:p>
    <w:p w14:paraId="5974461A" w14:textId="0108D9B1" w:rsidR="00697FAC" w:rsidRPr="004C333F" w:rsidRDefault="008A6F89" w:rsidP="004C333F">
      <w:pPr>
        <w:pStyle w:val="ListParagraph"/>
        <w:numPr>
          <w:ilvl w:val="0"/>
          <w:numId w:val="10"/>
        </w:numPr>
        <w:spacing w:after="240" w:line="276" w:lineRule="auto"/>
        <w:rPr>
          <w:color w:val="000000" w:themeColor="text1"/>
        </w:rPr>
      </w:pPr>
      <w:r w:rsidRPr="004C333F">
        <w:t>President</w:t>
      </w:r>
      <w:r w:rsidR="002F3833" w:rsidRPr="004C333F">
        <w:t xml:space="preserve"> of the Senate</w:t>
      </w:r>
      <w:r w:rsidRPr="004C333F">
        <w:t>: The President</w:t>
      </w:r>
      <w:r w:rsidR="002F3833" w:rsidRPr="004C333F">
        <w:t xml:space="preserve"> of the Senate</w:t>
      </w:r>
      <w:r w:rsidRPr="004C333F">
        <w:t xml:space="preserve"> is elected to a </w:t>
      </w:r>
      <w:r w:rsidR="001B5906" w:rsidRPr="004C333F">
        <w:t>two</w:t>
      </w:r>
      <w:r w:rsidRPr="004C333F">
        <w:t xml:space="preserve">-year term. </w:t>
      </w:r>
      <w:r w:rsidR="00583BC0" w:rsidRPr="004C333F">
        <w:t>T</w:t>
      </w:r>
      <w:r w:rsidRPr="004C333F">
        <w:t xml:space="preserve">he </w:t>
      </w:r>
      <w:r w:rsidR="00583BC0" w:rsidRPr="004C333F">
        <w:rPr>
          <w:color w:val="000000" w:themeColor="text1"/>
        </w:rPr>
        <w:t xml:space="preserve">senate </w:t>
      </w:r>
      <w:r w:rsidRPr="004C333F">
        <w:rPr>
          <w:color w:val="000000" w:themeColor="text1"/>
        </w:rPr>
        <w:t xml:space="preserve">seat </w:t>
      </w:r>
      <w:r w:rsidR="00583BC0" w:rsidRPr="004C333F">
        <w:rPr>
          <w:color w:val="000000" w:themeColor="text1"/>
        </w:rPr>
        <w:t xml:space="preserve">the elected President vacates </w:t>
      </w:r>
      <w:r w:rsidRPr="004C333F">
        <w:rPr>
          <w:color w:val="000000" w:themeColor="text1"/>
        </w:rPr>
        <w:t>may be backfilled via special election in their Academic Division or Campus. The President</w:t>
      </w:r>
      <w:r w:rsidR="002F3833" w:rsidRPr="004C333F">
        <w:rPr>
          <w:color w:val="000000" w:themeColor="text1"/>
        </w:rPr>
        <w:t xml:space="preserve"> of the Senate</w:t>
      </w:r>
      <w:r w:rsidRPr="004C333F">
        <w:rPr>
          <w:color w:val="000000" w:themeColor="text1"/>
        </w:rPr>
        <w:t xml:space="preserve"> does not vote in Faculty Senate except to break a tie. </w:t>
      </w:r>
    </w:p>
    <w:p w14:paraId="3E7A1FA4" w14:textId="607BD000" w:rsidR="00697FAC" w:rsidRPr="0076303A" w:rsidRDefault="008A6F89" w:rsidP="004C333F">
      <w:pPr>
        <w:pStyle w:val="ListParagraph"/>
        <w:numPr>
          <w:ilvl w:val="0"/>
          <w:numId w:val="10"/>
        </w:numPr>
        <w:spacing w:after="240" w:line="276" w:lineRule="auto"/>
        <w:rPr>
          <w:color w:val="000000" w:themeColor="text1"/>
        </w:rPr>
      </w:pPr>
      <w:r w:rsidRPr="0076303A">
        <w:rPr>
          <w:color w:val="000000" w:themeColor="text1"/>
        </w:rPr>
        <w:t>Vice-President</w:t>
      </w:r>
      <w:r w:rsidR="002F3833" w:rsidRPr="0076303A">
        <w:rPr>
          <w:color w:val="000000" w:themeColor="text1"/>
        </w:rPr>
        <w:t xml:space="preserve"> of the Senate</w:t>
      </w:r>
      <w:r w:rsidR="00697FAC" w:rsidRPr="0076303A">
        <w:rPr>
          <w:color w:val="000000" w:themeColor="text1"/>
        </w:rPr>
        <w:t xml:space="preserve">: </w:t>
      </w:r>
      <w:r w:rsidRPr="0076303A">
        <w:rPr>
          <w:color w:val="000000" w:themeColor="text1"/>
        </w:rPr>
        <w:t>The Vice-President</w:t>
      </w:r>
      <w:r w:rsidR="002F3833" w:rsidRPr="0076303A">
        <w:rPr>
          <w:color w:val="000000" w:themeColor="text1"/>
        </w:rPr>
        <w:t xml:space="preserve"> of the Senate</w:t>
      </w:r>
      <w:r w:rsidRPr="0076303A">
        <w:rPr>
          <w:color w:val="000000" w:themeColor="text1"/>
        </w:rPr>
        <w:t xml:space="preserve"> is elected to a </w:t>
      </w:r>
      <w:r w:rsidR="001B5906">
        <w:rPr>
          <w:color w:val="000000" w:themeColor="text1"/>
        </w:rPr>
        <w:t>two</w:t>
      </w:r>
      <w:r w:rsidRPr="0076303A">
        <w:rPr>
          <w:color w:val="000000" w:themeColor="text1"/>
        </w:rPr>
        <w:t>-year term. The Vice-</w:t>
      </w:r>
      <w:r w:rsidR="002F3833" w:rsidRPr="0076303A">
        <w:rPr>
          <w:color w:val="000000" w:themeColor="text1"/>
        </w:rPr>
        <w:t>President</w:t>
      </w:r>
      <w:r w:rsidRPr="0076303A">
        <w:rPr>
          <w:color w:val="000000" w:themeColor="text1"/>
        </w:rPr>
        <w:t xml:space="preserve"> shall be a voting member</w:t>
      </w:r>
      <w:r w:rsidR="00583BC0">
        <w:rPr>
          <w:color w:val="000000" w:themeColor="text1"/>
        </w:rPr>
        <w:t xml:space="preserve"> of the Senate</w:t>
      </w:r>
      <w:r w:rsidRPr="0076303A">
        <w:rPr>
          <w:color w:val="000000" w:themeColor="text1"/>
        </w:rPr>
        <w:t xml:space="preserve">. </w:t>
      </w:r>
    </w:p>
    <w:p w14:paraId="01C8B9AB" w14:textId="5192560D" w:rsidR="00697FAC" w:rsidRDefault="00697FAC" w:rsidP="004C333F">
      <w:pPr>
        <w:pStyle w:val="ListParagraph"/>
        <w:numPr>
          <w:ilvl w:val="0"/>
          <w:numId w:val="10"/>
        </w:numPr>
        <w:spacing w:after="240" w:line="276" w:lineRule="auto"/>
        <w:rPr>
          <w:color w:val="000000" w:themeColor="text1"/>
        </w:rPr>
      </w:pPr>
      <w:r w:rsidRPr="0076303A">
        <w:rPr>
          <w:color w:val="000000" w:themeColor="text1"/>
        </w:rPr>
        <w:t xml:space="preserve">Secretary: The Secretary is elected for a </w:t>
      </w:r>
      <w:r w:rsidR="001B5906">
        <w:rPr>
          <w:color w:val="000000" w:themeColor="text1"/>
        </w:rPr>
        <w:t>two</w:t>
      </w:r>
      <w:r w:rsidRPr="0076303A">
        <w:rPr>
          <w:color w:val="000000" w:themeColor="text1"/>
        </w:rPr>
        <w:t xml:space="preserve">-year term. </w:t>
      </w:r>
      <w:bookmarkStart w:id="0" w:name="_Hlk193290931"/>
      <w:r w:rsidRPr="0076303A">
        <w:rPr>
          <w:color w:val="000000" w:themeColor="text1"/>
        </w:rPr>
        <w:t>The Secretary shall be a voting member</w:t>
      </w:r>
      <w:bookmarkEnd w:id="0"/>
      <w:r w:rsidR="00583BC0">
        <w:rPr>
          <w:color w:val="000000" w:themeColor="text1"/>
        </w:rPr>
        <w:t xml:space="preserve"> of the Senate.</w:t>
      </w:r>
    </w:p>
    <w:p w14:paraId="21889B37" w14:textId="348E83D8" w:rsidR="001B5906" w:rsidRPr="0076303A" w:rsidRDefault="001B5906" w:rsidP="004C333F">
      <w:pPr>
        <w:pStyle w:val="ListParagraph"/>
        <w:numPr>
          <w:ilvl w:val="0"/>
          <w:numId w:val="10"/>
        </w:numPr>
        <w:spacing w:after="240" w:line="276" w:lineRule="auto"/>
        <w:rPr>
          <w:color w:val="000000" w:themeColor="text1"/>
        </w:rPr>
      </w:pPr>
      <w:r>
        <w:rPr>
          <w:color w:val="000000" w:themeColor="text1"/>
        </w:rPr>
        <w:t xml:space="preserve">Treasurer: </w:t>
      </w:r>
      <w:r w:rsidRPr="0076303A">
        <w:rPr>
          <w:color w:val="000000" w:themeColor="text1"/>
        </w:rPr>
        <w:t xml:space="preserve">The </w:t>
      </w:r>
      <w:r>
        <w:rPr>
          <w:color w:val="000000" w:themeColor="text1"/>
        </w:rPr>
        <w:t>Treasurer</w:t>
      </w:r>
      <w:r w:rsidRPr="0076303A">
        <w:rPr>
          <w:color w:val="000000" w:themeColor="text1"/>
        </w:rPr>
        <w:t xml:space="preserve"> is elected for a </w:t>
      </w:r>
      <w:r>
        <w:rPr>
          <w:color w:val="000000" w:themeColor="text1"/>
        </w:rPr>
        <w:t>two</w:t>
      </w:r>
      <w:r w:rsidRPr="0076303A">
        <w:rPr>
          <w:color w:val="000000" w:themeColor="text1"/>
        </w:rPr>
        <w:t>-year term.</w:t>
      </w:r>
      <w:r>
        <w:rPr>
          <w:color w:val="000000" w:themeColor="text1"/>
        </w:rPr>
        <w:t xml:space="preserve"> </w:t>
      </w:r>
      <w:r w:rsidR="00874F09" w:rsidRPr="0076303A">
        <w:rPr>
          <w:color w:val="000000" w:themeColor="text1"/>
        </w:rPr>
        <w:t xml:space="preserve">The </w:t>
      </w:r>
      <w:r w:rsidR="00874F09">
        <w:rPr>
          <w:color w:val="000000" w:themeColor="text1"/>
        </w:rPr>
        <w:t>Treasurer</w:t>
      </w:r>
      <w:r w:rsidR="00874F09" w:rsidRPr="0076303A">
        <w:rPr>
          <w:color w:val="000000" w:themeColor="text1"/>
        </w:rPr>
        <w:t xml:space="preserve"> shall be a voting member</w:t>
      </w:r>
      <w:r w:rsidR="00583BC0">
        <w:rPr>
          <w:color w:val="000000" w:themeColor="text1"/>
        </w:rPr>
        <w:t xml:space="preserve"> of the Senate.</w:t>
      </w:r>
    </w:p>
    <w:p w14:paraId="7CC2C6EB" w14:textId="092F0C97" w:rsidR="00697FAC" w:rsidRDefault="008A6F89" w:rsidP="004C333F">
      <w:pPr>
        <w:pStyle w:val="ListParagraph"/>
        <w:numPr>
          <w:ilvl w:val="0"/>
          <w:numId w:val="10"/>
        </w:numPr>
        <w:spacing w:after="240" w:line="276" w:lineRule="auto"/>
        <w:rPr>
          <w:color w:val="000000" w:themeColor="text1"/>
        </w:rPr>
      </w:pPr>
      <w:r w:rsidRPr="0076303A">
        <w:rPr>
          <w:color w:val="000000" w:themeColor="text1"/>
        </w:rPr>
        <w:t>TBR Sub-Council Representative: A representative to the Faculty Sub-council of the State Board of Regents shall be elected to a three-year term. Those eligible to be elected for this position are the current sub-council representative or any past or present member of the Faculty Senate. The Sub Council Rep is a</w:t>
      </w:r>
      <w:r w:rsidR="00D918B7">
        <w:rPr>
          <w:color w:val="000000" w:themeColor="text1"/>
        </w:rPr>
        <w:t xml:space="preserve"> voting </w:t>
      </w:r>
      <w:r w:rsidRPr="0076303A">
        <w:rPr>
          <w:color w:val="000000" w:themeColor="text1"/>
        </w:rPr>
        <w:t xml:space="preserve">member of the </w:t>
      </w:r>
      <w:r w:rsidR="00D918B7">
        <w:rPr>
          <w:color w:val="000000" w:themeColor="text1"/>
        </w:rPr>
        <w:t>Executive Committee.</w:t>
      </w:r>
    </w:p>
    <w:p w14:paraId="66C0CAF0" w14:textId="6BE48E18" w:rsidR="000A5F18" w:rsidRDefault="000A5F18" w:rsidP="004C333F">
      <w:pPr>
        <w:pStyle w:val="ListParagraph"/>
        <w:numPr>
          <w:ilvl w:val="0"/>
          <w:numId w:val="10"/>
        </w:numPr>
        <w:spacing w:after="240" w:line="276" w:lineRule="auto"/>
      </w:pPr>
      <w:r w:rsidRPr="001B5906">
        <w:t>At</w:t>
      </w:r>
      <w:r w:rsidR="00583BC0">
        <w:t>-</w:t>
      </w:r>
      <w:r w:rsidRPr="001B5906">
        <w:t>Large Member: The At</w:t>
      </w:r>
      <w:r w:rsidR="00583BC0">
        <w:t>-</w:t>
      </w:r>
      <w:r w:rsidRPr="001B5906">
        <w:t xml:space="preserve">Large member is elected to a </w:t>
      </w:r>
      <w:r w:rsidR="001B5906" w:rsidRPr="001B5906">
        <w:t>two</w:t>
      </w:r>
      <w:r w:rsidRPr="001B5906">
        <w:t>-year term. The At</w:t>
      </w:r>
      <w:r w:rsidR="00583BC0">
        <w:t>-</w:t>
      </w:r>
      <w:r w:rsidRPr="001B5906">
        <w:t>Large member shall be a voting member</w:t>
      </w:r>
      <w:r w:rsidR="00583BC0">
        <w:t xml:space="preserve"> of the Senate</w:t>
      </w:r>
      <w:r w:rsidRPr="001B5906">
        <w:t>.</w:t>
      </w:r>
    </w:p>
    <w:p w14:paraId="4358483B" w14:textId="1ABAA896" w:rsidR="001B5906" w:rsidRPr="001B5906" w:rsidRDefault="001B5906" w:rsidP="004C333F">
      <w:pPr>
        <w:pStyle w:val="ListParagraph"/>
        <w:numPr>
          <w:ilvl w:val="0"/>
          <w:numId w:val="10"/>
        </w:numPr>
        <w:spacing w:after="240" w:line="276" w:lineRule="auto"/>
      </w:pPr>
      <w:r>
        <w:t xml:space="preserve">Parliamentarian: The Parliamentarian is elected for a two-year term in an advisory role. </w:t>
      </w:r>
      <w:r w:rsidRPr="0076303A">
        <w:rPr>
          <w:color w:val="000000" w:themeColor="text1"/>
        </w:rPr>
        <w:t>The Parliamentarian shall</w:t>
      </w:r>
      <w:r>
        <w:rPr>
          <w:color w:val="000000" w:themeColor="text1"/>
        </w:rPr>
        <w:t xml:space="preserve"> </w:t>
      </w:r>
      <w:r w:rsidRPr="0076303A">
        <w:rPr>
          <w:color w:val="000000" w:themeColor="text1"/>
        </w:rPr>
        <w:t>be a voting member</w:t>
      </w:r>
      <w:r w:rsidR="00583BC0">
        <w:rPr>
          <w:color w:val="000000" w:themeColor="text1"/>
        </w:rPr>
        <w:t xml:space="preserve"> of the Senate</w:t>
      </w:r>
      <w:r w:rsidRPr="0076303A">
        <w:rPr>
          <w:color w:val="000000" w:themeColor="text1"/>
        </w:rPr>
        <w:t>.</w:t>
      </w:r>
    </w:p>
    <w:p w14:paraId="0964546B" w14:textId="0A5271AC" w:rsidR="008A6F89" w:rsidRPr="0076303A" w:rsidRDefault="008A6F89" w:rsidP="004C333F">
      <w:pPr>
        <w:pStyle w:val="ListParagraph"/>
        <w:numPr>
          <w:ilvl w:val="0"/>
          <w:numId w:val="10"/>
        </w:numPr>
        <w:spacing w:after="240" w:line="276" w:lineRule="auto"/>
        <w:rPr>
          <w:color w:val="000000" w:themeColor="text1"/>
        </w:rPr>
      </w:pPr>
      <w:r w:rsidRPr="0076303A">
        <w:rPr>
          <w:color w:val="000000" w:themeColor="text1"/>
        </w:rPr>
        <w:t xml:space="preserve">Any vacant Executive Committee seat should be filled at the first meeting of a new Academic Year if not filled the prior </w:t>
      </w:r>
      <w:r w:rsidR="00DB4B83">
        <w:rPr>
          <w:color w:val="000000" w:themeColor="text1"/>
        </w:rPr>
        <w:t>semester</w:t>
      </w:r>
      <w:r w:rsidRPr="0076303A">
        <w:rPr>
          <w:color w:val="000000" w:themeColor="text1"/>
        </w:rPr>
        <w:t>.</w:t>
      </w:r>
    </w:p>
    <w:p w14:paraId="1F0BFAE4" w14:textId="693FD782" w:rsidR="008A6F89" w:rsidRPr="0076303A" w:rsidRDefault="008A6F89" w:rsidP="004C333F">
      <w:pPr>
        <w:pStyle w:val="Heading2"/>
      </w:pPr>
      <w:r w:rsidRPr="00140A4F">
        <w:rPr>
          <w:rStyle w:val="Heading2Char"/>
        </w:rPr>
        <w:t>Section 2</w:t>
      </w:r>
      <w:r w:rsidRPr="0076303A">
        <w:t>. Nominating Committee</w:t>
      </w:r>
    </w:p>
    <w:p w14:paraId="2046A684" w14:textId="5DB4ABA2" w:rsidR="00697FAC" w:rsidRPr="0076303A" w:rsidRDefault="008A6F89" w:rsidP="004C333F">
      <w:pPr>
        <w:pStyle w:val="ListParagraph"/>
        <w:numPr>
          <w:ilvl w:val="0"/>
          <w:numId w:val="11"/>
        </w:numPr>
        <w:spacing w:after="240" w:line="276" w:lineRule="auto"/>
        <w:rPr>
          <w:color w:val="000000" w:themeColor="text1"/>
        </w:rPr>
      </w:pPr>
      <w:r w:rsidRPr="0076303A">
        <w:rPr>
          <w:color w:val="000000" w:themeColor="text1"/>
        </w:rPr>
        <w:t>No later than March 31</w:t>
      </w:r>
      <w:r w:rsidRPr="00D918B7">
        <w:rPr>
          <w:color w:val="000000" w:themeColor="text1"/>
          <w:vertAlign w:val="superscript"/>
        </w:rPr>
        <w:t>st</w:t>
      </w:r>
      <w:r w:rsidR="00D918B7">
        <w:rPr>
          <w:color w:val="000000" w:themeColor="text1"/>
        </w:rPr>
        <w:t xml:space="preserve"> in Spring semester and October 31</w:t>
      </w:r>
      <w:r w:rsidR="00D918B7" w:rsidRPr="00D918B7">
        <w:rPr>
          <w:color w:val="000000" w:themeColor="text1"/>
          <w:vertAlign w:val="superscript"/>
        </w:rPr>
        <w:t>st</w:t>
      </w:r>
      <w:r w:rsidR="00D918B7">
        <w:rPr>
          <w:color w:val="000000" w:themeColor="text1"/>
        </w:rPr>
        <w:t xml:space="preserve"> in Fall semester</w:t>
      </w:r>
      <w:r w:rsidRPr="0076303A">
        <w:rPr>
          <w:color w:val="000000" w:themeColor="text1"/>
        </w:rPr>
        <w:t>, the Faculty Senate will appoint a Nominating Committee from members of the Faculty Senate</w:t>
      </w:r>
      <w:r w:rsidR="00697FAC" w:rsidRPr="0076303A">
        <w:rPr>
          <w:color w:val="000000" w:themeColor="text1"/>
        </w:rPr>
        <w:t xml:space="preserve">. </w:t>
      </w:r>
      <w:r w:rsidRPr="0076303A">
        <w:rPr>
          <w:color w:val="000000" w:themeColor="text1"/>
        </w:rPr>
        <w:t xml:space="preserve">The </w:t>
      </w:r>
      <w:r w:rsidRPr="0076303A">
        <w:rPr>
          <w:color w:val="000000" w:themeColor="text1"/>
        </w:rPr>
        <w:lastRenderedPageBreak/>
        <w:t xml:space="preserve">Nominating Committee will consist of not fewer than three nor more than five members who will choose a chair from among themselves. No more than one member from any Academic Division or Campus may serve on the Nominating Committee. Nominating Committee members should not be current Senate Executive Committee Members nor under consideration for such. </w:t>
      </w:r>
    </w:p>
    <w:p w14:paraId="21E38A82" w14:textId="11654B8F" w:rsidR="00697FAC" w:rsidRPr="0076303A" w:rsidRDefault="008A6F89" w:rsidP="004C333F">
      <w:pPr>
        <w:pStyle w:val="ListParagraph"/>
        <w:numPr>
          <w:ilvl w:val="0"/>
          <w:numId w:val="11"/>
        </w:numPr>
        <w:spacing w:after="240" w:line="276" w:lineRule="auto"/>
        <w:rPr>
          <w:color w:val="000000" w:themeColor="text1"/>
        </w:rPr>
      </w:pPr>
      <w:r w:rsidRPr="0076303A">
        <w:rPr>
          <w:color w:val="000000" w:themeColor="text1"/>
        </w:rPr>
        <w:t xml:space="preserve">The Nominating Committee will solicit nominations from the appropriate body of nominees and present a slate of candidates for each office. </w:t>
      </w:r>
      <w:r w:rsidR="00D918B7">
        <w:rPr>
          <w:color w:val="000000" w:themeColor="text1"/>
        </w:rPr>
        <w:t xml:space="preserve">The Nominating Committee will keep in mind that the Executive Committee members should be comprised of faculty members from a minimum of two (2) Academic Divisions. </w:t>
      </w:r>
      <w:r w:rsidRPr="0076303A">
        <w:rPr>
          <w:color w:val="000000" w:themeColor="text1"/>
        </w:rPr>
        <w:t xml:space="preserve">The report of the Nominating Committee will be submitted in writing, and copies will be distributed at least one week prior to the election. </w:t>
      </w:r>
    </w:p>
    <w:p w14:paraId="0A0E3F7C" w14:textId="6CC79C0F" w:rsidR="008A6F89" w:rsidRDefault="008A6F89" w:rsidP="004C333F">
      <w:pPr>
        <w:pStyle w:val="ListParagraph"/>
        <w:numPr>
          <w:ilvl w:val="0"/>
          <w:numId w:val="11"/>
        </w:numPr>
        <w:spacing w:after="240" w:line="276" w:lineRule="auto"/>
        <w:rPr>
          <w:color w:val="000000" w:themeColor="text1"/>
        </w:rPr>
      </w:pPr>
      <w:r w:rsidRPr="0076303A">
        <w:rPr>
          <w:color w:val="000000" w:themeColor="text1"/>
        </w:rPr>
        <w:t xml:space="preserve">The Nominating Committee shall run the election of </w:t>
      </w:r>
      <w:r w:rsidR="0074169D">
        <w:rPr>
          <w:color w:val="000000" w:themeColor="text1"/>
        </w:rPr>
        <w:t>Executive Committee Members</w:t>
      </w:r>
      <w:r w:rsidRPr="0076303A">
        <w:rPr>
          <w:color w:val="000000" w:themeColor="text1"/>
        </w:rPr>
        <w:t xml:space="preserve"> for Faculty Senate. The election will take place no later than the end of April</w:t>
      </w:r>
      <w:r w:rsidR="00D918B7">
        <w:rPr>
          <w:color w:val="000000" w:themeColor="text1"/>
        </w:rPr>
        <w:t xml:space="preserve"> in Spring and end of November in Fall</w:t>
      </w:r>
      <w:r w:rsidRPr="0076303A">
        <w:rPr>
          <w:color w:val="000000" w:themeColor="text1"/>
        </w:rPr>
        <w:t xml:space="preserve">, by verified electronic vote, which shall be open for seven days. The Nominating Committee shall announce the </w:t>
      </w:r>
      <w:r w:rsidR="0074169D">
        <w:rPr>
          <w:color w:val="000000" w:themeColor="text1"/>
        </w:rPr>
        <w:t>elected Executive Members</w:t>
      </w:r>
      <w:r w:rsidRPr="0076303A">
        <w:rPr>
          <w:color w:val="000000" w:themeColor="text1"/>
        </w:rPr>
        <w:t xml:space="preserve"> before the Spring </w:t>
      </w:r>
      <w:r w:rsidR="00D918B7">
        <w:rPr>
          <w:color w:val="000000" w:themeColor="text1"/>
        </w:rPr>
        <w:t xml:space="preserve">and Fall </w:t>
      </w:r>
      <w:r w:rsidRPr="0076303A">
        <w:rPr>
          <w:color w:val="000000" w:themeColor="text1"/>
        </w:rPr>
        <w:t>Commencement date</w:t>
      </w:r>
      <w:r w:rsidR="00D918B7">
        <w:rPr>
          <w:color w:val="000000" w:themeColor="text1"/>
        </w:rPr>
        <w:t>s</w:t>
      </w:r>
      <w:r w:rsidRPr="0076303A">
        <w:rPr>
          <w:color w:val="000000" w:themeColor="text1"/>
        </w:rPr>
        <w:t>. Those eligible to vote for the offices of President</w:t>
      </w:r>
      <w:r w:rsidR="0062553B" w:rsidRPr="0076303A">
        <w:rPr>
          <w:color w:val="000000" w:themeColor="text1"/>
        </w:rPr>
        <w:t xml:space="preserve"> of the Senate</w:t>
      </w:r>
      <w:r w:rsidRPr="0076303A">
        <w:rPr>
          <w:color w:val="000000" w:themeColor="text1"/>
        </w:rPr>
        <w:t xml:space="preserve"> and TBR Sub-Council Representative are the current full-time Faculty of the College. Those eligible to vote for the offices of Vice-President</w:t>
      </w:r>
      <w:r w:rsidR="0062553B" w:rsidRPr="0076303A">
        <w:rPr>
          <w:color w:val="000000" w:themeColor="text1"/>
        </w:rPr>
        <w:t xml:space="preserve"> of the Senate</w:t>
      </w:r>
      <w:r w:rsidRPr="0076303A">
        <w:rPr>
          <w:color w:val="000000" w:themeColor="text1"/>
        </w:rPr>
        <w:t>, Parliamentarian</w:t>
      </w:r>
      <w:r w:rsidR="00E97E0B">
        <w:rPr>
          <w:color w:val="000000" w:themeColor="text1"/>
        </w:rPr>
        <w:t>,</w:t>
      </w:r>
      <w:r w:rsidRPr="0076303A">
        <w:rPr>
          <w:color w:val="000000" w:themeColor="text1"/>
        </w:rPr>
        <w:t xml:space="preserve"> Secretary</w:t>
      </w:r>
      <w:r w:rsidR="00D918B7">
        <w:rPr>
          <w:color w:val="000000" w:themeColor="text1"/>
        </w:rPr>
        <w:t>, Treasurer, and At-Large member</w:t>
      </w:r>
      <w:r w:rsidRPr="0076303A">
        <w:rPr>
          <w:color w:val="000000" w:themeColor="text1"/>
        </w:rPr>
        <w:t xml:space="preserve"> are members of Faculty Senate. </w:t>
      </w:r>
    </w:p>
    <w:p w14:paraId="59E19D1A" w14:textId="3659915C" w:rsidR="00D918B7" w:rsidRDefault="00DB4B83" w:rsidP="004C333F">
      <w:pPr>
        <w:pStyle w:val="ListParagraph"/>
        <w:numPr>
          <w:ilvl w:val="0"/>
          <w:numId w:val="11"/>
        </w:numPr>
        <w:spacing w:after="240" w:line="276" w:lineRule="auto"/>
        <w:rPr>
          <w:color w:val="000000" w:themeColor="text1"/>
        </w:rPr>
      </w:pPr>
      <w:r>
        <w:rPr>
          <w:color w:val="000000" w:themeColor="text1"/>
        </w:rPr>
        <w:t xml:space="preserve">Executive Committee member elections will be held on alternating years, except in the case of vacant seats (see Article III, Section 1, H). </w:t>
      </w:r>
      <w:r w:rsidR="00D918B7">
        <w:rPr>
          <w:color w:val="000000" w:themeColor="text1"/>
        </w:rPr>
        <w:t>President, Secretary, and Treasurer positions shall be elected during odd years. Vice President,</w:t>
      </w:r>
      <w:r>
        <w:rPr>
          <w:color w:val="000000" w:themeColor="text1"/>
        </w:rPr>
        <w:t xml:space="preserve"> Parliamentarian, and the At-Large member shall be elected during even years. </w:t>
      </w:r>
    </w:p>
    <w:p w14:paraId="168AFA0B" w14:textId="40BAD09B" w:rsidR="00874F09" w:rsidRPr="0076303A" w:rsidRDefault="00874F09" w:rsidP="004C333F">
      <w:pPr>
        <w:pStyle w:val="ListParagraph"/>
        <w:numPr>
          <w:ilvl w:val="0"/>
          <w:numId w:val="11"/>
        </w:numPr>
        <w:spacing w:after="240" w:line="276" w:lineRule="auto"/>
        <w:rPr>
          <w:color w:val="000000" w:themeColor="text1"/>
        </w:rPr>
      </w:pPr>
      <w:r>
        <w:rPr>
          <w:color w:val="000000" w:themeColor="text1"/>
        </w:rPr>
        <w:t xml:space="preserve">Newly elected Executive Committee Members will begin their term </w:t>
      </w:r>
      <w:r w:rsidRPr="0076303A">
        <w:rPr>
          <w:color w:val="000000" w:themeColor="text1"/>
        </w:rPr>
        <w:t>the Monday after Commencement</w:t>
      </w:r>
      <w:r w:rsidR="00E97E0B">
        <w:rPr>
          <w:color w:val="000000" w:themeColor="text1"/>
        </w:rPr>
        <w:t>.</w:t>
      </w:r>
    </w:p>
    <w:p w14:paraId="0561DF89" w14:textId="0A70783F" w:rsidR="008A6F89" w:rsidRPr="0076303A" w:rsidRDefault="008A6F89" w:rsidP="00064CC9">
      <w:pPr>
        <w:pStyle w:val="Heading1"/>
      </w:pPr>
      <w:r w:rsidRPr="0076303A">
        <w:t xml:space="preserve">ARTICLE IV Functions of Senators and Executive Committee Members </w:t>
      </w:r>
    </w:p>
    <w:p w14:paraId="4248DE58" w14:textId="17C1C68E" w:rsidR="008A6F89" w:rsidRPr="0076303A" w:rsidRDefault="008A6F89" w:rsidP="004C333F">
      <w:pPr>
        <w:pStyle w:val="Heading2"/>
      </w:pPr>
      <w:r w:rsidRPr="00140A4F">
        <w:rPr>
          <w:rStyle w:val="Heading2Char"/>
        </w:rPr>
        <w:t>Section 1</w:t>
      </w:r>
      <w:r w:rsidRPr="0076303A">
        <w:t xml:space="preserve">. Senators </w:t>
      </w:r>
    </w:p>
    <w:p w14:paraId="159CD24B" w14:textId="77777777" w:rsidR="004367EF" w:rsidRPr="0076303A" w:rsidRDefault="004367EF" w:rsidP="004C333F">
      <w:pPr>
        <w:pStyle w:val="ListParagraph"/>
        <w:numPr>
          <w:ilvl w:val="0"/>
          <w:numId w:val="12"/>
        </w:numPr>
        <w:spacing w:after="240" w:line="276" w:lineRule="auto"/>
        <w:rPr>
          <w:color w:val="000000" w:themeColor="text1"/>
        </w:rPr>
      </w:pPr>
      <w:r w:rsidRPr="0076303A">
        <w:rPr>
          <w:color w:val="000000" w:themeColor="text1"/>
        </w:rPr>
        <w:t>Shall attend all meetings of the Senate and vote on items presented for vote.</w:t>
      </w:r>
    </w:p>
    <w:p w14:paraId="1F559E9D" w14:textId="7C29CB6C" w:rsidR="004367EF" w:rsidRPr="0076303A" w:rsidRDefault="004367EF" w:rsidP="004C333F">
      <w:pPr>
        <w:pStyle w:val="ListParagraph"/>
        <w:numPr>
          <w:ilvl w:val="0"/>
          <w:numId w:val="12"/>
        </w:numPr>
        <w:spacing w:after="240" w:line="276" w:lineRule="auto"/>
        <w:rPr>
          <w:color w:val="000000" w:themeColor="text1"/>
        </w:rPr>
      </w:pPr>
      <w:r w:rsidRPr="0076303A">
        <w:rPr>
          <w:color w:val="000000" w:themeColor="text1"/>
        </w:rPr>
        <w:t>Shall participate in discussion and/or request clarification on Agenda Items during Senate meetings.</w:t>
      </w:r>
    </w:p>
    <w:p w14:paraId="07D52B5D" w14:textId="4D2E5B40" w:rsidR="00697FAC" w:rsidRPr="0076303A" w:rsidRDefault="00F30BE8" w:rsidP="004C333F">
      <w:pPr>
        <w:pStyle w:val="ListParagraph"/>
        <w:numPr>
          <w:ilvl w:val="0"/>
          <w:numId w:val="12"/>
        </w:numPr>
        <w:spacing w:after="240" w:line="276" w:lineRule="auto"/>
        <w:rPr>
          <w:color w:val="000000" w:themeColor="text1"/>
        </w:rPr>
      </w:pPr>
      <w:r>
        <w:rPr>
          <w:color w:val="000000" w:themeColor="text1"/>
        </w:rPr>
        <w:t>For Academic Divisions and Campuses, s</w:t>
      </w:r>
      <w:r w:rsidR="008A6F89" w:rsidRPr="0076303A">
        <w:rPr>
          <w:color w:val="000000" w:themeColor="text1"/>
        </w:rPr>
        <w:t xml:space="preserve">hall solicit nominations in March to fill </w:t>
      </w:r>
      <w:r w:rsidR="004367EF" w:rsidRPr="0076303A">
        <w:rPr>
          <w:color w:val="000000" w:themeColor="text1"/>
        </w:rPr>
        <w:t xml:space="preserve">Senate </w:t>
      </w:r>
      <w:r w:rsidR="008A6F89" w:rsidRPr="0076303A">
        <w:rPr>
          <w:color w:val="000000" w:themeColor="text1"/>
        </w:rPr>
        <w:t>opening</w:t>
      </w:r>
      <w:r w:rsidR="004367EF" w:rsidRPr="0076303A">
        <w:rPr>
          <w:color w:val="000000" w:themeColor="text1"/>
        </w:rPr>
        <w:t>s within their Academic Division or Campus</w:t>
      </w:r>
      <w:r w:rsidR="008A6F89" w:rsidRPr="0076303A">
        <w:rPr>
          <w:color w:val="000000" w:themeColor="text1"/>
        </w:rPr>
        <w:t xml:space="preserve"> for the next year </w:t>
      </w:r>
    </w:p>
    <w:p w14:paraId="3A91A2FD" w14:textId="00B6CB55" w:rsidR="00697FAC" w:rsidRPr="0076303A" w:rsidRDefault="00F30BE8" w:rsidP="004C333F">
      <w:pPr>
        <w:pStyle w:val="ListParagraph"/>
        <w:numPr>
          <w:ilvl w:val="0"/>
          <w:numId w:val="12"/>
        </w:numPr>
        <w:spacing w:after="240" w:line="276" w:lineRule="auto"/>
        <w:rPr>
          <w:color w:val="000000" w:themeColor="text1"/>
        </w:rPr>
      </w:pPr>
      <w:r>
        <w:rPr>
          <w:color w:val="000000" w:themeColor="text1"/>
        </w:rPr>
        <w:t>For Academic Divisions and Campuses, s</w:t>
      </w:r>
      <w:r w:rsidR="008A6F89" w:rsidRPr="0076303A">
        <w:rPr>
          <w:color w:val="000000" w:themeColor="text1"/>
        </w:rPr>
        <w:t xml:space="preserve">hall conduct elections </w:t>
      </w:r>
      <w:r w:rsidR="0074169D">
        <w:rPr>
          <w:color w:val="000000" w:themeColor="text1"/>
        </w:rPr>
        <w:t>by</w:t>
      </w:r>
      <w:r w:rsidR="008A6F89" w:rsidRPr="0076303A">
        <w:rPr>
          <w:color w:val="000000" w:themeColor="text1"/>
        </w:rPr>
        <w:t xml:space="preserve"> April for </w:t>
      </w:r>
      <w:r w:rsidR="004367EF" w:rsidRPr="0076303A">
        <w:rPr>
          <w:color w:val="000000" w:themeColor="text1"/>
        </w:rPr>
        <w:t>Senate</w:t>
      </w:r>
      <w:r w:rsidR="008A6F89" w:rsidRPr="0076303A">
        <w:rPr>
          <w:color w:val="000000" w:themeColor="text1"/>
        </w:rPr>
        <w:t xml:space="preserve"> representation in their respective </w:t>
      </w:r>
      <w:r w:rsidR="004367EF" w:rsidRPr="0076303A">
        <w:rPr>
          <w:color w:val="000000" w:themeColor="text1"/>
        </w:rPr>
        <w:t>Academic Division or Campus.</w:t>
      </w:r>
      <w:r w:rsidR="008A6F89" w:rsidRPr="0076303A">
        <w:rPr>
          <w:color w:val="000000" w:themeColor="text1"/>
        </w:rPr>
        <w:t xml:space="preserve"> </w:t>
      </w:r>
    </w:p>
    <w:p w14:paraId="6F46CD83" w14:textId="77777777" w:rsidR="00697FAC" w:rsidRPr="0076303A" w:rsidRDefault="008A6F89" w:rsidP="004C333F">
      <w:pPr>
        <w:pStyle w:val="ListParagraph"/>
        <w:numPr>
          <w:ilvl w:val="0"/>
          <w:numId w:val="12"/>
        </w:numPr>
        <w:spacing w:after="240" w:line="276" w:lineRule="auto"/>
        <w:rPr>
          <w:color w:val="000000" w:themeColor="text1"/>
        </w:rPr>
      </w:pPr>
      <w:r w:rsidRPr="0076303A">
        <w:rPr>
          <w:color w:val="000000" w:themeColor="text1"/>
        </w:rPr>
        <w:t>Shall serve as liaison between their Academic Division or Campus and the Faculty Senate in disseminating information and soliciting response</w:t>
      </w:r>
      <w:r w:rsidR="00697FAC" w:rsidRPr="0076303A">
        <w:rPr>
          <w:color w:val="000000" w:themeColor="text1"/>
        </w:rPr>
        <w:t>s.</w:t>
      </w:r>
    </w:p>
    <w:p w14:paraId="6FE764D0" w14:textId="575F0B9B" w:rsidR="008A6F89" w:rsidRPr="0076303A" w:rsidRDefault="004367EF" w:rsidP="004C333F">
      <w:pPr>
        <w:pStyle w:val="ListParagraph"/>
        <w:numPr>
          <w:ilvl w:val="0"/>
          <w:numId w:val="12"/>
        </w:numPr>
        <w:spacing w:after="240" w:line="276" w:lineRule="auto"/>
        <w:rPr>
          <w:color w:val="000000" w:themeColor="text1"/>
        </w:rPr>
      </w:pPr>
      <w:r w:rsidRPr="0076303A">
        <w:rPr>
          <w:color w:val="000000" w:themeColor="text1"/>
        </w:rPr>
        <w:t>Shall e</w:t>
      </w:r>
      <w:r w:rsidR="008A6F89" w:rsidRPr="0076303A">
        <w:rPr>
          <w:color w:val="000000" w:themeColor="text1"/>
        </w:rPr>
        <w:t>lect the Executive Committee (</w:t>
      </w:r>
      <w:r w:rsidRPr="0076303A">
        <w:rPr>
          <w:color w:val="000000" w:themeColor="text1"/>
        </w:rPr>
        <w:t>e</w:t>
      </w:r>
      <w:r w:rsidR="008A6F89" w:rsidRPr="0076303A">
        <w:rPr>
          <w:color w:val="000000" w:themeColor="text1"/>
        </w:rPr>
        <w:t xml:space="preserve">xcept President </w:t>
      </w:r>
      <w:r w:rsidR="0062553B" w:rsidRPr="0076303A">
        <w:rPr>
          <w:color w:val="000000" w:themeColor="text1"/>
        </w:rPr>
        <w:t>of the Senate</w:t>
      </w:r>
      <w:r w:rsidR="0074169D">
        <w:rPr>
          <w:color w:val="000000" w:themeColor="text1"/>
        </w:rPr>
        <w:t xml:space="preserve"> and TBR Sub-Council,</w:t>
      </w:r>
      <w:r w:rsidR="0062553B" w:rsidRPr="0076303A">
        <w:rPr>
          <w:color w:val="000000" w:themeColor="text1"/>
        </w:rPr>
        <w:t xml:space="preserve"> </w:t>
      </w:r>
      <w:r w:rsidR="008A6F89" w:rsidRPr="0076303A">
        <w:rPr>
          <w:color w:val="000000" w:themeColor="text1"/>
        </w:rPr>
        <w:t xml:space="preserve">which </w:t>
      </w:r>
      <w:r w:rsidR="0074169D">
        <w:rPr>
          <w:color w:val="000000" w:themeColor="text1"/>
        </w:rPr>
        <w:t>are</w:t>
      </w:r>
      <w:r w:rsidR="008A6F89" w:rsidRPr="0076303A">
        <w:rPr>
          <w:color w:val="000000" w:themeColor="text1"/>
        </w:rPr>
        <w:t xml:space="preserve"> elected by the entire Faculty.)</w:t>
      </w:r>
    </w:p>
    <w:p w14:paraId="790409A8" w14:textId="7DF83DB4" w:rsidR="004367EF" w:rsidRPr="0076303A" w:rsidRDefault="008A6F89" w:rsidP="004C333F">
      <w:pPr>
        <w:pStyle w:val="Heading2"/>
      </w:pPr>
      <w:r w:rsidRPr="00140A4F">
        <w:rPr>
          <w:rStyle w:val="Heading2Char"/>
        </w:rPr>
        <w:lastRenderedPageBreak/>
        <w:t>Section 2</w:t>
      </w:r>
      <w:r w:rsidRPr="0076303A">
        <w:t xml:space="preserve">. President of the Faculty Senate </w:t>
      </w:r>
    </w:p>
    <w:p w14:paraId="39B4D3F0" w14:textId="012B21C6" w:rsidR="004367EF" w:rsidRPr="0076303A" w:rsidRDefault="008A6F89" w:rsidP="004C333F">
      <w:pPr>
        <w:pStyle w:val="ListParagraph"/>
        <w:numPr>
          <w:ilvl w:val="0"/>
          <w:numId w:val="13"/>
        </w:numPr>
        <w:spacing w:after="240" w:line="276" w:lineRule="auto"/>
        <w:rPr>
          <w:color w:val="000000" w:themeColor="text1"/>
        </w:rPr>
      </w:pPr>
      <w:r w:rsidRPr="0076303A">
        <w:rPr>
          <w:color w:val="000000" w:themeColor="text1"/>
        </w:rPr>
        <w:t>Schedules</w:t>
      </w:r>
      <w:r w:rsidR="0074169D">
        <w:rPr>
          <w:color w:val="000000" w:themeColor="text1"/>
        </w:rPr>
        <w:t>, establishes the agenda,</w:t>
      </w:r>
      <w:r w:rsidRPr="0076303A">
        <w:rPr>
          <w:color w:val="000000" w:themeColor="text1"/>
        </w:rPr>
        <w:t xml:space="preserve"> and presides over meetings of the Faculty Senate</w:t>
      </w:r>
      <w:r w:rsidR="001B5906">
        <w:rPr>
          <w:color w:val="000000" w:themeColor="text1"/>
        </w:rPr>
        <w:t>.</w:t>
      </w:r>
    </w:p>
    <w:p w14:paraId="5DCEC821" w14:textId="1CAD6D06" w:rsidR="004367EF" w:rsidRPr="0076303A" w:rsidRDefault="008A6F89" w:rsidP="004C333F">
      <w:pPr>
        <w:pStyle w:val="ListParagraph"/>
        <w:numPr>
          <w:ilvl w:val="0"/>
          <w:numId w:val="13"/>
        </w:numPr>
        <w:spacing w:after="240" w:line="276" w:lineRule="auto"/>
        <w:rPr>
          <w:color w:val="000000" w:themeColor="text1"/>
        </w:rPr>
      </w:pPr>
      <w:r w:rsidRPr="0076303A">
        <w:rPr>
          <w:color w:val="000000" w:themeColor="text1"/>
        </w:rPr>
        <w:t>Schedules</w:t>
      </w:r>
      <w:r w:rsidR="0074169D">
        <w:rPr>
          <w:color w:val="000000" w:themeColor="text1"/>
        </w:rPr>
        <w:t>, establishes the agenda,</w:t>
      </w:r>
      <w:r w:rsidRPr="0076303A">
        <w:rPr>
          <w:color w:val="000000" w:themeColor="text1"/>
        </w:rPr>
        <w:t xml:space="preserve"> and presides over meetings of the Faculty Assembl</w:t>
      </w:r>
      <w:r w:rsidR="001B5906">
        <w:rPr>
          <w:color w:val="000000" w:themeColor="text1"/>
        </w:rPr>
        <w:t>y.</w:t>
      </w:r>
    </w:p>
    <w:p w14:paraId="13FC4BFC" w14:textId="3A38207B" w:rsidR="004367EF" w:rsidRDefault="008A6F89" w:rsidP="004C333F">
      <w:pPr>
        <w:pStyle w:val="ListParagraph"/>
        <w:numPr>
          <w:ilvl w:val="0"/>
          <w:numId w:val="13"/>
        </w:numPr>
        <w:spacing w:after="240" w:line="276" w:lineRule="auto"/>
        <w:rPr>
          <w:color w:val="000000" w:themeColor="text1"/>
        </w:rPr>
      </w:pPr>
      <w:r w:rsidRPr="0076303A">
        <w:rPr>
          <w:color w:val="000000" w:themeColor="text1"/>
        </w:rPr>
        <w:t>Calls special meetings</w:t>
      </w:r>
      <w:r w:rsidR="001B5906">
        <w:rPr>
          <w:color w:val="000000" w:themeColor="text1"/>
        </w:rPr>
        <w:t>.</w:t>
      </w:r>
    </w:p>
    <w:p w14:paraId="548ED3BD" w14:textId="48F53EF2" w:rsidR="0086528F" w:rsidRPr="0076303A" w:rsidRDefault="0086528F" w:rsidP="004C333F">
      <w:pPr>
        <w:pStyle w:val="ListParagraph"/>
        <w:numPr>
          <w:ilvl w:val="0"/>
          <w:numId w:val="13"/>
        </w:numPr>
        <w:spacing w:after="240" w:line="276" w:lineRule="auto"/>
        <w:rPr>
          <w:color w:val="000000" w:themeColor="text1"/>
        </w:rPr>
      </w:pPr>
      <w:r>
        <w:rPr>
          <w:color w:val="000000" w:themeColor="text1"/>
        </w:rPr>
        <w:t xml:space="preserve">Sends invitations to Academic Affairs </w:t>
      </w:r>
      <w:r w:rsidR="00D01B97">
        <w:rPr>
          <w:color w:val="000000" w:themeColor="text1"/>
        </w:rPr>
        <w:t>for</w:t>
      </w:r>
      <w:r>
        <w:rPr>
          <w:color w:val="000000" w:themeColor="text1"/>
        </w:rPr>
        <w:t xml:space="preserve"> open Faculty Senate Meetings.</w:t>
      </w:r>
    </w:p>
    <w:p w14:paraId="14F13A4E" w14:textId="01BEE1CE" w:rsidR="004367EF" w:rsidRPr="0076303A" w:rsidRDefault="008A6F89" w:rsidP="004C333F">
      <w:pPr>
        <w:pStyle w:val="ListParagraph"/>
        <w:numPr>
          <w:ilvl w:val="0"/>
          <w:numId w:val="13"/>
        </w:numPr>
        <w:spacing w:after="240" w:line="276" w:lineRule="auto"/>
        <w:rPr>
          <w:color w:val="000000" w:themeColor="text1"/>
        </w:rPr>
      </w:pPr>
      <w:r w:rsidRPr="0076303A">
        <w:rPr>
          <w:color w:val="000000" w:themeColor="text1"/>
        </w:rPr>
        <w:t>Re</w:t>
      </w:r>
      <w:r w:rsidR="00334362">
        <w:rPr>
          <w:color w:val="000000" w:themeColor="text1"/>
        </w:rPr>
        <w:t>quests</w:t>
      </w:r>
      <w:r w:rsidRPr="0076303A">
        <w:rPr>
          <w:color w:val="000000" w:themeColor="text1"/>
        </w:rPr>
        <w:t xml:space="preserve"> agenda time at Faculty Meetings for </w:t>
      </w:r>
      <w:r w:rsidR="0074169D">
        <w:rPr>
          <w:color w:val="000000" w:themeColor="text1"/>
        </w:rPr>
        <w:t>Senate</w:t>
      </w:r>
      <w:r w:rsidRPr="0076303A">
        <w:rPr>
          <w:color w:val="000000" w:themeColor="text1"/>
        </w:rPr>
        <w:t xml:space="preserve"> reports</w:t>
      </w:r>
      <w:r w:rsidR="004367EF" w:rsidRPr="0076303A">
        <w:rPr>
          <w:color w:val="000000" w:themeColor="text1"/>
        </w:rPr>
        <w:t>.</w:t>
      </w:r>
    </w:p>
    <w:p w14:paraId="2DD9D4CC" w14:textId="1B28ECC6" w:rsidR="004367EF" w:rsidRPr="0076303A" w:rsidRDefault="008A6F89" w:rsidP="004C333F">
      <w:pPr>
        <w:pStyle w:val="ListParagraph"/>
        <w:numPr>
          <w:ilvl w:val="0"/>
          <w:numId w:val="13"/>
        </w:numPr>
        <w:spacing w:after="240" w:line="276" w:lineRule="auto"/>
        <w:rPr>
          <w:color w:val="000000" w:themeColor="text1"/>
        </w:rPr>
      </w:pPr>
      <w:r w:rsidRPr="0076303A">
        <w:rPr>
          <w:color w:val="000000" w:themeColor="text1"/>
        </w:rPr>
        <w:t xml:space="preserve">Represents the Faculty on appropriate active </w:t>
      </w:r>
      <w:r w:rsidR="0074169D">
        <w:rPr>
          <w:color w:val="000000" w:themeColor="text1"/>
        </w:rPr>
        <w:t>a</w:t>
      </w:r>
      <w:r w:rsidRPr="0076303A">
        <w:rPr>
          <w:color w:val="000000" w:themeColor="text1"/>
        </w:rPr>
        <w:t xml:space="preserve">dministrative </w:t>
      </w:r>
      <w:r w:rsidR="0074169D">
        <w:rPr>
          <w:color w:val="000000" w:themeColor="text1"/>
        </w:rPr>
        <w:t>c</w:t>
      </w:r>
      <w:r w:rsidRPr="0076303A">
        <w:rPr>
          <w:color w:val="000000" w:themeColor="text1"/>
        </w:rPr>
        <w:t>ommittees, including the President</w:t>
      </w:r>
      <w:r w:rsidR="00CC54D5" w:rsidRPr="0076303A">
        <w:rPr>
          <w:color w:val="000000" w:themeColor="text1"/>
        </w:rPr>
        <w:t xml:space="preserve"> of the College’s</w:t>
      </w:r>
      <w:r w:rsidRPr="0076303A">
        <w:rPr>
          <w:color w:val="000000" w:themeColor="text1"/>
        </w:rPr>
        <w:t xml:space="preserve"> Leadership Team</w:t>
      </w:r>
      <w:r w:rsidR="004367EF" w:rsidRPr="0076303A">
        <w:rPr>
          <w:color w:val="000000" w:themeColor="text1"/>
        </w:rPr>
        <w:t>.</w:t>
      </w:r>
    </w:p>
    <w:p w14:paraId="128051D8" w14:textId="08240F90" w:rsidR="004367EF" w:rsidRPr="0076303A" w:rsidRDefault="008A6F89" w:rsidP="004C333F">
      <w:pPr>
        <w:pStyle w:val="ListParagraph"/>
        <w:numPr>
          <w:ilvl w:val="0"/>
          <w:numId w:val="13"/>
        </w:numPr>
        <w:spacing w:after="240" w:line="276" w:lineRule="auto"/>
        <w:rPr>
          <w:color w:val="000000" w:themeColor="text1"/>
        </w:rPr>
      </w:pPr>
      <w:r w:rsidRPr="0076303A">
        <w:rPr>
          <w:color w:val="000000" w:themeColor="text1"/>
        </w:rPr>
        <w:t>Prepares an Annual Report (e.g., voting record, attendance record, summary of proposals and recommendations, and final actions)</w:t>
      </w:r>
      <w:r w:rsidR="006163CD">
        <w:rPr>
          <w:color w:val="000000" w:themeColor="text1"/>
        </w:rPr>
        <w:t>.</w:t>
      </w:r>
    </w:p>
    <w:p w14:paraId="6D4C3317" w14:textId="4E7232EB" w:rsidR="008A6F89" w:rsidRPr="0076303A" w:rsidRDefault="008A6F89" w:rsidP="004C333F">
      <w:pPr>
        <w:pStyle w:val="ListParagraph"/>
        <w:numPr>
          <w:ilvl w:val="0"/>
          <w:numId w:val="13"/>
        </w:numPr>
        <w:spacing w:after="240" w:line="276" w:lineRule="auto"/>
        <w:rPr>
          <w:color w:val="000000" w:themeColor="text1"/>
        </w:rPr>
      </w:pPr>
      <w:r w:rsidRPr="0076303A">
        <w:rPr>
          <w:color w:val="000000" w:themeColor="text1"/>
        </w:rPr>
        <w:t>Establishes ad hoc and/or standing sub-committees of the Senate as needed</w:t>
      </w:r>
      <w:r w:rsidR="004367EF" w:rsidRPr="0076303A">
        <w:rPr>
          <w:color w:val="000000" w:themeColor="text1"/>
        </w:rPr>
        <w:t>.</w:t>
      </w:r>
    </w:p>
    <w:p w14:paraId="1F50E840" w14:textId="7BEEC11B" w:rsidR="008A6F89" w:rsidRPr="00140A4F" w:rsidRDefault="004367EF" w:rsidP="004C333F">
      <w:pPr>
        <w:pStyle w:val="ListParagraph"/>
        <w:numPr>
          <w:ilvl w:val="0"/>
          <w:numId w:val="13"/>
        </w:numPr>
        <w:spacing w:after="240" w:line="276" w:lineRule="auto"/>
        <w:rPr>
          <w:color w:val="000000" w:themeColor="text1"/>
        </w:rPr>
      </w:pPr>
      <w:r w:rsidRPr="0076303A">
        <w:rPr>
          <w:color w:val="000000" w:themeColor="text1"/>
        </w:rPr>
        <w:t xml:space="preserve">Serves on specific College committees by position. </w:t>
      </w:r>
    </w:p>
    <w:p w14:paraId="77CB757B" w14:textId="05238E15" w:rsidR="004367EF" w:rsidRPr="0076303A" w:rsidRDefault="008A6F89" w:rsidP="004C333F">
      <w:pPr>
        <w:pStyle w:val="Heading2"/>
        <w:rPr>
          <w:strike/>
        </w:rPr>
      </w:pPr>
      <w:r w:rsidRPr="00140A4F">
        <w:rPr>
          <w:rStyle w:val="Heading2Char"/>
        </w:rPr>
        <w:t>Section 3</w:t>
      </w:r>
      <w:r w:rsidRPr="0076303A">
        <w:t xml:space="preserve">. Vice-President of the Faculty Senate </w:t>
      </w:r>
    </w:p>
    <w:p w14:paraId="7D6D271F" w14:textId="76F79ED6" w:rsidR="004367EF" w:rsidRPr="0076303A" w:rsidRDefault="008A6F89" w:rsidP="004C333F">
      <w:pPr>
        <w:pStyle w:val="ListParagraph"/>
        <w:numPr>
          <w:ilvl w:val="0"/>
          <w:numId w:val="15"/>
        </w:numPr>
        <w:spacing w:after="240" w:line="276" w:lineRule="auto"/>
        <w:rPr>
          <w:color w:val="000000" w:themeColor="text1"/>
        </w:rPr>
      </w:pPr>
      <w:r w:rsidRPr="0076303A">
        <w:rPr>
          <w:color w:val="000000" w:themeColor="text1"/>
        </w:rPr>
        <w:t>Acts for the President</w:t>
      </w:r>
      <w:r w:rsidR="00CC54D5" w:rsidRPr="0076303A">
        <w:rPr>
          <w:color w:val="000000" w:themeColor="text1"/>
        </w:rPr>
        <w:t xml:space="preserve"> of the Senate</w:t>
      </w:r>
      <w:r w:rsidRPr="0076303A">
        <w:rPr>
          <w:color w:val="000000" w:themeColor="text1"/>
        </w:rPr>
        <w:t xml:space="preserve"> in the President’s absence or at the request of the President</w:t>
      </w:r>
      <w:r w:rsidR="004367EF" w:rsidRPr="0076303A">
        <w:rPr>
          <w:color w:val="000000" w:themeColor="text1"/>
        </w:rPr>
        <w:t>.</w:t>
      </w:r>
      <w:r w:rsidRPr="0076303A">
        <w:rPr>
          <w:strike/>
          <w:color w:val="000000" w:themeColor="text1"/>
        </w:rPr>
        <w:t xml:space="preserve"> </w:t>
      </w:r>
    </w:p>
    <w:p w14:paraId="20BA74B5" w14:textId="74348311" w:rsidR="008A6F89" w:rsidRPr="0076303A" w:rsidRDefault="008A6F89" w:rsidP="004C333F">
      <w:pPr>
        <w:pStyle w:val="ListParagraph"/>
        <w:numPr>
          <w:ilvl w:val="0"/>
          <w:numId w:val="15"/>
        </w:numPr>
        <w:spacing w:after="240" w:line="276" w:lineRule="auto"/>
        <w:rPr>
          <w:color w:val="000000" w:themeColor="text1"/>
        </w:rPr>
      </w:pPr>
      <w:r w:rsidRPr="0076303A">
        <w:rPr>
          <w:color w:val="000000" w:themeColor="text1"/>
        </w:rPr>
        <w:t>Assists the President</w:t>
      </w:r>
      <w:r w:rsidR="00CC54D5" w:rsidRPr="0076303A">
        <w:rPr>
          <w:color w:val="000000" w:themeColor="text1"/>
        </w:rPr>
        <w:t xml:space="preserve"> of the Senate</w:t>
      </w:r>
      <w:r w:rsidRPr="0076303A">
        <w:rPr>
          <w:color w:val="000000" w:themeColor="text1"/>
        </w:rPr>
        <w:t xml:space="preserve"> in the performance of the President’s duties. </w:t>
      </w:r>
    </w:p>
    <w:p w14:paraId="3059F021" w14:textId="7442406B" w:rsidR="004367EF" w:rsidRPr="0076303A" w:rsidRDefault="004367EF" w:rsidP="004C333F">
      <w:pPr>
        <w:pStyle w:val="ListParagraph"/>
        <w:numPr>
          <w:ilvl w:val="0"/>
          <w:numId w:val="15"/>
        </w:numPr>
        <w:spacing w:after="240" w:line="276" w:lineRule="auto"/>
        <w:rPr>
          <w:color w:val="000000" w:themeColor="text1"/>
        </w:rPr>
      </w:pPr>
      <w:r w:rsidRPr="0076303A">
        <w:rPr>
          <w:color w:val="000000" w:themeColor="text1"/>
        </w:rPr>
        <w:t xml:space="preserve">Serves on specific College committees by position.  </w:t>
      </w:r>
    </w:p>
    <w:p w14:paraId="429F9083" w14:textId="77777777" w:rsidR="004367EF" w:rsidRPr="0076303A" w:rsidRDefault="004367EF" w:rsidP="004C333F">
      <w:pPr>
        <w:pStyle w:val="Heading2"/>
      </w:pPr>
      <w:r w:rsidRPr="00140A4F">
        <w:rPr>
          <w:rStyle w:val="Heading2Char"/>
        </w:rPr>
        <w:t>Section 4</w:t>
      </w:r>
      <w:r w:rsidRPr="0076303A">
        <w:t>. Secretary</w:t>
      </w:r>
    </w:p>
    <w:p w14:paraId="7D3D13E7" w14:textId="5CD6729C" w:rsidR="004367EF" w:rsidRPr="0076303A" w:rsidRDefault="004367EF" w:rsidP="004C333F">
      <w:pPr>
        <w:pStyle w:val="ListParagraph"/>
        <w:numPr>
          <w:ilvl w:val="0"/>
          <w:numId w:val="16"/>
        </w:numPr>
        <w:spacing w:after="240" w:line="276" w:lineRule="auto"/>
        <w:rPr>
          <w:color w:val="000000" w:themeColor="text1"/>
        </w:rPr>
      </w:pPr>
      <w:r w:rsidRPr="0076303A">
        <w:rPr>
          <w:color w:val="000000" w:themeColor="text1"/>
        </w:rPr>
        <w:t xml:space="preserve">Records and distributes </w:t>
      </w:r>
      <w:r w:rsidR="006163CD">
        <w:rPr>
          <w:color w:val="000000" w:themeColor="text1"/>
        </w:rPr>
        <w:t>m</w:t>
      </w:r>
      <w:r w:rsidRPr="0076303A">
        <w:rPr>
          <w:color w:val="000000" w:themeColor="text1"/>
        </w:rPr>
        <w:t>inutes at Senate meetings and</w:t>
      </w:r>
      <w:r w:rsidR="00A33D96">
        <w:rPr>
          <w:color w:val="000000" w:themeColor="text1"/>
        </w:rPr>
        <w:t>/or electronically</w:t>
      </w:r>
      <w:r w:rsidRPr="0076303A">
        <w:rPr>
          <w:color w:val="000000" w:themeColor="text1"/>
        </w:rPr>
        <w:t xml:space="preserve"> manages archives.</w:t>
      </w:r>
    </w:p>
    <w:p w14:paraId="0C9759AA" w14:textId="4F10FBD6" w:rsidR="004367EF" w:rsidRPr="0076303A" w:rsidRDefault="004367EF" w:rsidP="004C333F">
      <w:pPr>
        <w:pStyle w:val="ListParagraph"/>
        <w:numPr>
          <w:ilvl w:val="0"/>
          <w:numId w:val="16"/>
        </w:numPr>
        <w:spacing w:after="240" w:line="276" w:lineRule="auto"/>
        <w:rPr>
          <w:color w:val="000000" w:themeColor="text1"/>
        </w:rPr>
      </w:pPr>
      <w:r w:rsidRPr="0076303A">
        <w:rPr>
          <w:color w:val="000000" w:themeColor="text1"/>
        </w:rPr>
        <w:t xml:space="preserve">Assists </w:t>
      </w:r>
      <w:r w:rsidR="00383572">
        <w:rPr>
          <w:color w:val="000000" w:themeColor="text1"/>
        </w:rPr>
        <w:t xml:space="preserve">the President of the Senate in the </w:t>
      </w:r>
      <w:r w:rsidRPr="0076303A">
        <w:rPr>
          <w:color w:val="000000" w:themeColor="text1"/>
        </w:rPr>
        <w:t>distribution of the agenda prior to regularly scheduled meetings.</w:t>
      </w:r>
    </w:p>
    <w:p w14:paraId="104DB86C" w14:textId="77777777" w:rsidR="004367EF" w:rsidRPr="0076303A" w:rsidRDefault="004367EF" w:rsidP="004C333F">
      <w:pPr>
        <w:pStyle w:val="ListParagraph"/>
        <w:numPr>
          <w:ilvl w:val="0"/>
          <w:numId w:val="16"/>
        </w:numPr>
        <w:spacing w:after="240" w:line="276" w:lineRule="auto"/>
        <w:rPr>
          <w:color w:val="000000" w:themeColor="text1"/>
        </w:rPr>
      </w:pPr>
      <w:r w:rsidRPr="0076303A">
        <w:rPr>
          <w:color w:val="000000" w:themeColor="text1"/>
        </w:rPr>
        <w:t>Prepares and maintains an official membership list of the Senate from which roll call votes may be made.</w:t>
      </w:r>
    </w:p>
    <w:p w14:paraId="2CD54133" w14:textId="76E1A70C" w:rsidR="004367EF" w:rsidRPr="0076303A" w:rsidRDefault="004367EF" w:rsidP="004C333F">
      <w:pPr>
        <w:pStyle w:val="ListParagraph"/>
        <w:numPr>
          <w:ilvl w:val="0"/>
          <w:numId w:val="16"/>
        </w:numPr>
        <w:spacing w:after="240" w:line="276" w:lineRule="auto"/>
        <w:rPr>
          <w:color w:val="000000" w:themeColor="text1"/>
        </w:rPr>
      </w:pPr>
      <w:r w:rsidRPr="0076303A">
        <w:rPr>
          <w:color w:val="000000" w:themeColor="text1"/>
        </w:rPr>
        <w:t xml:space="preserve">Assists </w:t>
      </w:r>
      <w:r w:rsidR="00383572">
        <w:rPr>
          <w:color w:val="000000" w:themeColor="text1"/>
        </w:rPr>
        <w:t xml:space="preserve">the </w:t>
      </w:r>
      <w:r w:rsidRPr="0076303A">
        <w:rPr>
          <w:color w:val="000000" w:themeColor="text1"/>
        </w:rPr>
        <w:t>President</w:t>
      </w:r>
      <w:r w:rsidR="00CC54D5" w:rsidRPr="0076303A">
        <w:rPr>
          <w:color w:val="000000" w:themeColor="text1"/>
        </w:rPr>
        <w:t xml:space="preserve"> of the Senate</w:t>
      </w:r>
      <w:r w:rsidRPr="0076303A">
        <w:rPr>
          <w:color w:val="000000" w:themeColor="text1"/>
        </w:rPr>
        <w:t xml:space="preserve"> in recording and distributing the annual report as submitted by the President.</w:t>
      </w:r>
    </w:p>
    <w:p w14:paraId="5DBD0ED6" w14:textId="423F1F5B" w:rsidR="004367EF" w:rsidRPr="0076303A" w:rsidRDefault="004367EF" w:rsidP="004C333F">
      <w:pPr>
        <w:pStyle w:val="ListParagraph"/>
        <w:numPr>
          <w:ilvl w:val="0"/>
          <w:numId w:val="16"/>
        </w:numPr>
        <w:spacing w:after="240" w:line="276" w:lineRule="auto"/>
        <w:rPr>
          <w:color w:val="000000" w:themeColor="text1"/>
        </w:rPr>
      </w:pPr>
      <w:r w:rsidRPr="0076303A">
        <w:rPr>
          <w:color w:val="000000" w:themeColor="text1"/>
        </w:rPr>
        <w:t xml:space="preserve">Tracks the terms of Senators. </w:t>
      </w:r>
    </w:p>
    <w:p w14:paraId="491076C9" w14:textId="0A65EDE4" w:rsidR="008A6F89" w:rsidRPr="0076303A" w:rsidRDefault="008A6F89" w:rsidP="004C333F">
      <w:pPr>
        <w:pStyle w:val="Heading2"/>
      </w:pPr>
      <w:r w:rsidRPr="00140A4F">
        <w:rPr>
          <w:rStyle w:val="Heading2Char"/>
        </w:rPr>
        <w:t xml:space="preserve">Section </w:t>
      </w:r>
      <w:r w:rsidR="004367EF" w:rsidRPr="00140A4F">
        <w:rPr>
          <w:rStyle w:val="Heading2Char"/>
        </w:rPr>
        <w:t>5</w:t>
      </w:r>
      <w:r w:rsidRPr="0076303A">
        <w:t xml:space="preserve">. </w:t>
      </w:r>
      <w:r w:rsidR="00160327">
        <w:t>Treasurer</w:t>
      </w:r>
      <w:r w:rsidRPr="0076303A">
        <w:t xml:space="preserve">: </w:t>
      </w:r>
    </w:p>
    <w:p w14:paraId="69346CA3" w14:textId="56568954" w:rsidR="008A6F89" w:rsidRDefault="00160327" w:rsidP="004C333F">
      <w:pPr>
        <w:pStyle w:val="ListParagraph"/>
        <w:numPr>
          <w:ilvl w:val="0"/>
          <w:numId w:val="17"/>
        </w:numPr>
        <w:spacing w:after="240" w:line="276" w:lineRule="auto"/>
        <w:rPr>
          <w:color w:val="000000" w:themeColor="text1"/>
        </w:rPr>
      </w:pPr>
      <w:r>
        <w:rPr>
          <w:color w:val="000000" w:themeColor="text1"/>
        </w:rPr>
        <w:t>M</w:t>
      </w:r>
      <w:r w:rsidRPr="0076303A">
        <w:rPr>
          <w:color w:val="000000" w:themeColor="text1"/>
        </w:rPr>
        <w:t>aintain</w:t>
      </w:r>
      <w:r>
        <w:rPr>
          <w:color w:val="000000" w:themeColor="text1"/>
        </w:rPr>
        <w:t>s</w:t>
      </w:r>
      <w:r w:rsidRPr="0076303A">
        <w:rPr>
          <w:color w:val="000000" w:themeColor="text1"/>
        </w:rPr>
        <w:t xml:space="preserve"> awareness of institutional budgetary issues as they relate to faculty concerns</w:t>
      </w:r>
      <w:r>
        <w:rPr>
          <w:color w:val="000000" w:themeColor="text1"/>
        </w:rPr>
        <w:t>.</w:t>
      </w:r>
    </w:p>
    <w:p w14:paraId="20843969" w14:textId="29F7A2DD" w:rsidR="00160327" w:rsidRDefault="006163CD" w:rsidP="004C333F">
      <w:pPr>
        <w:pStyle w:val="ListParagraph"/>
        <w:numPr>
          <w:ilvl w:val="0"/>
          <w:numId w:val="17"/>
        </w:numPr>
        <w:spacing w:after="240" w:line="276" w:lineRule="auto"/>
        <w:rPr>
          <w:color w:val="000000" w:themeColor="text1"/>
        </w:rPr>
      </w:pPr>
      <w:r>
        <w:rPr>
          <w:color w:val="000000" w:themeColor="text1"/>
        </w:rPr>
        <w:t>Report</w:t>
      </w:r>
      <w:r w:rsidR="00A33D96">
        <w:rPr>
          <w:color w:val="000000" w:themeColor="text1"/>
        </w:rPr>
        <w:t>s</w:t>
      </w:r>
      <w:r>
        <w:rPr>
          <w:color w:val="000000" w:themeColor="text1"/>
        </w:rPr>
        <w:t xml:space="preserve"> budgetary items to Senate.</w:t>
      </w:r>
    </w:p>
    <w:p w14:paraId="1BC44EB1" w14:textId="7B48612D" w:rsidR="006163CD" w:rsidRPr="0076303A" w:rsidRDefault="006163CD" w:rsidP="004C333F">
      <w:pPr>
        <w:pStyle w:val="ListParagraph"/>
        <w:numPr>
          <w:ilvl w:val="0"/>
          <w:numId w:val="17"/>
        </w:numPr>
        <w:spacing w:after="240" w:line="276" w:lineRule="auto"/>
        <w:rPr>
          <w:color w:val="000000" w:themeColor="text1"/>
        </w:rPr>
      </w:pPr>
      <w:r>
        <w:rPr>
          <w:color w:val="000000" w:themeColor="text1"/>
        </w:rPr>
        <w:t>Manages Faculty Senate budget and expenses.</w:t>
      </w:r>
    </w:p>
    <w:p w14:paraId="630E15FD" w14:textId="37712880" w:rsidR="008A6F89" w:rsidRPr="0076303A" w:rsidRDefault="008A6F89" w:rsidP="004C333F">
      <w:pPr>
        <w:pStyle w:val="Heading2"/>
      </w:pPr>
      <w:r w:rsidRPr="00140A4F">
        <w:rPr>
          <w:rStyle w:val="Heading2Char"/>
        </w:rPr>
        <w:t xml:space="preserve">Section </w:t>
      </w:r>
      <w:r w:rsidR="004367EF" w:rsidRPr="00140A4F">
        <w:rPr>
          <w:rStyle w:val="Heading2Char"/>
        </w:rPr>
        <w:t>6</w:t>
      </w:r>
      <w:r w:rsidRPr="0076303A">
        <w:t xml:space="preserve">. Representative to the Faculty Sub-Council of the TN Board of Regents: </w:t>
      </w:r>
    </w:p>
    <w:p w14:paraId="5E892CB1" w14:textId="1C2FCA1C" w:rsidR="004367EF" w:rsidRPr="0076303A" w:rsidRDefault="008A6F89" w:rsidP="004C333F">
      <w:pPr>
        <w:pStyle w:val="ListParagraph"/>
        <w:numPr>
          <w:ilvl w:val="0"/>
          <w:numId w:val="18"/>
        </w:numPr>
        <w:spacing w:after="240" w:line="276" w:lineRule="auto"/>
        <w:rPr>
          <w:color w:val="000000" w:themeColor="text1"/>
        </w:rPr>
      </w:pPr>
      <w:r w:rsidRPr="0076303A">
        <w:rPr>
          <w:color w:val="000000" w:themeColor="text1"/>
        </w:rPr>
        <w:t xml:space="preserve">Serves as liaison between the Senate and the </w:t>
      </w:r>
      <w:r w:rsidR="004367EF" w:rsidRPr="0076303A">
        <w:rPr>
          <w:color w:val="000000" w:themeColor="text1"/>
        </w:rPr>
        <w:t xml:space="preserve">TBR </w:t>
      </w:r>
      <w:r w:rsidRPr="0076303A">
        <w:rPr>
          <w:color w:val="000000" w:themeColor="text1"/>
        </w:rPr>
        <w:t>Sub-Council in disseminating information and soliciting responses</w:t>
      </w:r>
      <w:r w:rsidR="00A33D96">
        <w:rPr>
          <w:color w:val="000000" w:themeColor="text1"/>
        </w:rPr>
        <w:t>.</w:t>
      </w:r>
      <w:r w:rsidRPr="0076303A">
        <w:rPr>
          <w:color w:val="000000" w:themeColor="text1"/>
        </w:rPr>
        <w:t xml:space="preserve"> </w:t>
      </w:r>
    </w:p>
    <w:p w14:paraId="4C04A0A2" w14:textId="4CBC467F" w:rsidR="004367EF" w:rsidRDefault="008A6F89" w:rsidP="004C333F">
      <w:pPr>
        <w:pStyle w:val="ListParagraph"/>
        <w:numPr>
          <w:ilvl w:val="0"/>
          <w:numId w:val="18"/>
        </w:numPr>
        <w:spacing w:after="240" w:line="276" w:lineRule="auto"/>
        <w:rPr>
          <w:color w:val="000000" w:themeColor="text1"/>
        </w:rPr>
      </w:pPr>
      <w:r w:rsidRPr="0076303A">
        <w:rPr>
          <w:color w:val="000000" w:themeColor="text1"/>
        </w:rPr>
        <w:t xml:space="preserve">Provides information to the Senate and the Faculty Assembly concerning discussion and actions by the </w:t>
      </w:r>
      <w:r w:rsidR="004367EF" w:rsidRPr="0076303A">
        <w:rPr>
          <w:color w:val="000000" w:themeColor="text1"/>
        </w:rPr>
        <w:t xml:space="preserve">TBR </w:t>
      </w:r>
      <w:r w:rsidRPr="0076303A">
        <w:rPr>
          <w:color w:val="000000" w:themeColor="text1"/>
        </w:rPr>
        <w:t>Sub-Council</w:t>
      </w:r>
      <w:r w:rsidR="00A33D96">
        <w:rPr>
          <w:color w:val="000000" w:themeColor="text1"/>
        </w:rPr>
        <w:t>.</w:t>
      </w:r>
    </w:p>
    <w:p w14:paraId="20C21562" w14:textId="2FBE0ED6" w:rsidR="002D6441" w:rsidRDefault="002D6441" w:rsidP="004C333F">
      <w:pPr>
        <w:pStyle w:val="Heading2"/>
      </w:pPr>
      <w:r w:rsidRPr="00140A4F">
        <w:rPr>
          <w:rStyle w:val="Heading2Char"/>
        </w:rPr>
        <w:lastRenderedPageBreak/>
        <w:t>Section 7</w:t>
      </w:r>
      <w:r>
        <w:t>. At-Large Member:</w:t>
      </w:r>
    </w:p>
    <w:p w14:paraId="6B50DE10" w14:textId="2BA067BC" w:rsidR="002D6441" w:rsidRPr="002D6441" w:rsidRDefault="002D6441" w:rsidP="004C333F">
      <w:pPr>
        <w:pStyle w:val="ListParagraph"/>
        <w:numPr>
          <w:ilvl w:val="0"/>
          <w:numId w:val="26"/>
        </w:numPr>
        <w:spacing w:after="240" w:line="276" w:lineRule="auto"/>
        <w:rPr>
          <w:color w:val="000000" w:themeColor="text1"/>
        </w:rPr>
      </w:pPr>
      <w:r>
        <w:rPr>
          <w:color w:val="000000" w:themeColor="text1"/>
        </w:rPr>
        <w:t>Serves as liaison between the Faculty Senate and Executive Committee by a</w:t>
      </w:r>
      <w:r w:rsidRPr="002D6441">
        <w:rPr>
          <w:color w:val="000000" w:themeColor="text1"/>
        </w:rPr>
        <w:t>dvocat</w:t>
      </w:r>
      <w:r>
        <w:rPr>
          <w:color w:val="000000" w:themeColor="text1"/>
        </w:rPr>
        <w:t>ing</w:t>
      </w:r>
      <w:r w:rsidRPr="002D6441">
        <w:rPr>
          <w:color w:val="000000" w:themeColor="text1"/>
        </w:rPr>
        <w:t xml:space="preserve"> for the interests of all faculty members rather than a specific division or campus. </w:t>
      </w:r>
    </w:p>
    <w:p w14:paraId="01A7EFED" w14:textId="4D88BC99" w:rsidR="00160327" w:rsidRPr="00140A4F" w:rsidRDefault="002D6441" w:rsidP="004C333F">
      <w:pPr>
        <w:pStyle w:val="ListParagraph"/>
        <w:numPr>
          <w:ilvl w:val="0"/>
          <w:numId w:val="26"/>
        </w:numPr>
        <w:spacing w:after="240" w:line="276" w:lineRule="auto"/>
        <w:rPr>
          <w:color w:val="000000" w:themeColor="text1"/>
        </w:rPr>
      </w:pPr>
      <w:r w:rsidRPr="00140A4F">
        <w:rPr>
          <w:color w:val="000000" w:themeColor="text1"/>
        </w:rPr>
        <w:t>Assists in the formulation, review, and revision of academic policies, procedures, and governance documents.</w:t>
      </w:r>
    </w:p>
    <w:p w14:paraId="4A9A6F45" w14:textId="44FF2BA2" w:rsidR="00160327" w:rsidRPr="0076303A" w:rsidRDefault="00160327" w:rsidP="004C333F">
      <w:pPr>
        <w:pStyle w:val="Heading2"/>
      </w:pPr>
      <w:r w:rsidRPr="00140A4F">
        <w:rPr>
          <w:rStyle w:val="Heading2Char"/>
        </w:rPr>
        <w:t xml:space="preserve">Section </w:t>
      </w:r>
      <w:r w:rsidR="002D6441" w:rsidRPr="00140A4F">
        <w:rPr>
          <w:rStyle w:val="Heading2Char"/>
        </w:rPr>
        <w:t>8</w:t>
      </w:r>
      <w:r w:rsidRPr="0076303A">
        <w:t>. Parliamentarian:</w:t>
      </w:r>
    </w:p>
    <w:p w14:paraId="4D8B3A76" w14:textId="4D397071" w:rsidR="00160327" w:rsidRPr="0076303A" w:rsidRDefault="00160327" w:rsidP="00BA386B">
      <w:pPr>
        <w:pStyle w:val="ListParagraph"/>
        <w:numPr>
          <w:ilvl w:val="0"/>
          <w:numId w:val="25"/>
        </w:numPr>
        <w:spacing w:after="240" w:line="276" w:lineRule="auto"/>
        <w:rPr>
          <w:color w:val="000000" w:themeColor="text1"/>
        </w:rPr>
      </w:pPr>
      <w:r w:rsidRPr="0076303A">
        <w:rPr>
          <w:color w:val="000000" w:themeColor="text1"/>
        </w:rPr>
        <w:t>Advises Senators during Faculty Senate meetings concerning points of order, rules</w:t>
      </w:r>
      <w:r w:rsidR="00383572">
        <w:rPr>
          <w:color w:val="000000" w:themeColor="text1"/>
        </w:rPr>
        <w:t>,</w:t>
      </w:r>
      <w:r w:rsidRPr="0076303A">
        <w:rPr>
          <w:color w:val="000000" w:themeColor="text1"/>
        </w:rPr>
        <w:t xml:space="preserve"> and regulations set forth by the Faculty Senate, including Constitutional procedures. </w:t>
      </w:r>
    </w:p>
    <w:p w14:paraId="59772384" w14:textId="5E9D0768" w:rsidR="00160327" w:rsidRPr="006163CD" w:rsidRDefault="006163CD" w:rsidP="00BA386B">
      <w:pPr>
        <w:pStyle w:val="ListParagraph"/>
        <w:numPr>
          <w:ilvl w:val="0"/>
          <w:numId w:val="25"/>
        </w:numPr>
        <w:spacing w:after="240" w:line="276" w:lineRule="auto"/>
        <w:rPr>
          <w:color w:val="000000" w:themeColor="text1"/>
        </w:rPr>
      </w:pPr>
      <w:r>
        <w:rPr>
          <w:color w:val="000000" w:themeColor="text1"/>
        </w:rPr>
        <w:t xml:space="preserve">Maintains awareness of </w:t>
      </w:r>
      <w:r w:rsidR="00A33D96">
        <w:rPr>
          <w:color w:val="000000" w:themeColor="text1"/>
        </w:rPr>
        <w:t xml:space="preserve">the most </w:t>
      </w:r>
      <w:r>
        <w:rPr>
          <w:color w:val="000000" w:themeColor="text1"/>
        </w:rPr>
        <w:t>current</w:t>
      </w:r>
      <w:r w:rsidR="00160327" w:rsidRPr="0076303A">
        <w:rPr>
          <w:color w:val="000000" w:themeColor="text1"/>
        </w:rPr>
        <w:t xml:space="preserve"> </w:t>
      </w:r>
      <w:r w:rsidR="00A33D96">
        <w:rPr>
          <w:color w:val="000000" w:themeColor="text1"/>
        </w:rPr>
        <w:t xml:space="preserve">edition of </w:t>
      </w:r>
      <w:r w:rsidR="00160327" w:rsidRPr="0076303A">
        <w:rPr>
          <w:color w:val="000000" w:themeColor="text1"/>
        </w:rPr>
        <w:t>Robert’s Rules of Order</w:t>
      </w:r>
      <w:r w:rsidR="00383572">
        <w:rPr>
          <w:color w:val="000000" w:themeColor="text1"/>
        </w:rPr>
        <w:t>.</w:t>
      </w:r>
      <w:r w:rsidR="00160327" w:rsidRPr="0076303A">
        <w:rPr>
          <w:color w:val="000000" w:themeColor="text1"/>
        </w:rPr>
        <w:t xml:space="preserve"> </w:t>
      </w:r>
    </w:p>
    <w:p w14:paraId="27C5301D" w14:textId="20C90077" w:rsidR="008A6F89" w:rsidRPr="00064CC9" w:rsidRDefault="008A6F89" w:rsidP="00064CC9">
      <w:pPr>
        <w:pStyle w:val="Heading1"/>
      </w:pPr>
      <w:r w:rsidRPr="00064CC9">
        <w:t>ARTICLE V Procedures</w:t>
      </w:r>
    </w:p>
    <w:p w14:paraId="74B199BE" w14:textId="0C39CF0E" w:rsidR="00D31D50" w:rsidRPr="0076303A" w:rsidRDefault="008A6F89" w:rsidP="004C333F">
      <w:pPr>
        <w:pStyle w:val="Heading2"/>
      </w:pPr>
      <w:r w:rsidRPr="00140A4F">
        <w:rPr>
          <w:rStyle w:val="Heading2Char"/>
        </w:rPr>
        <w:t>Section 1</w:t>
      </w:r>
      <w:r w:rsidRPr="0076303A">
        <w:t>. Open Meetings</w:t>
      </w:r>
    </w:p>
    <w:p w14:paraId="7D1C9583" w14:textId="498A57E3" w:rsidR="00D31D50" w:rsidRPr="00140A4F" w:rsidRDefault="008A6F89" w:rsidP="00BA386B">
      <w:pPr>
        <w:pStyle w:val="ListParagraph"/>
        <w:numPr>
          <w:ilvl w:val="0"/>
          <w:numId w:val="19"/>
        </w:numPr>
        <w:spacing w:after="240" w:line="276" w:lineRule="auto"/>
        <w:rPr>
          <w:color w:val="000000" w:themeColor="text1"/>
        </w:rPr>
      </w:pPr>
      <w:r w:rsidRPr="00140A4F">
        <w:rPr>
          <w:color w:val="000000" w:themeColor="text1"/>
        </w:rPr>
        <w:t>Open meetings of the Faculty Senate shall be held at least twice each Fall and Spring Semester. Meetings shall be open to all Faculty, Administration, and Staff of the College; however, visitors have no vote and may not exercise floor privileges without the approval of a majority of the Senate</w:t>
      </w:r>
      <w:r w:rsidR="00D31D50" w:rsidRPr="00140A4F">
        <w:rPr>
          <w:color w:val="000000" w:themeColor="text1"/>
        </w:rPr>
        <w:t>.</w:t>
      </w:r>
    </w:p>
    <w:p w14:paraId="011FD8F7" w14:textId="77777777" w:rsidR="00D31D50" w:rsidRPr="0076303A" w:rsidRDefault="008A6F89" w:rsidP="00BA386B">
      <w:pPr>
        <w:pStyle w:val="ListParagraph"/>
        <w:numPr>
          <w:ilvl w:val="0"/>
          <w:numId w:val="19"/>
        </w:numPr>
        <w:spacing w:after="240" w:line="276" w:lineRule="auto"/>
        <w:rPr>
          <w:color w:val="000000" w:themeColor="text1"/>
        </w:rPr>
      </w:pPr>
      <w:r w:rsidRPr="0076303A">
        <w:rPr>
          <w:color w:val="000000" w:themeColor="text1"/>
        </w:rPr>
        <w:t xml:space="preserve">An agenda will be distributed to each member of the Faculty Senate at least 48 hours before the beginning of each meeting. </w:t>
      </w:r>
    </w:p>
    <w:p w14:paraId="48576F93" w14:textId="77777777" w:rsidR="00D31D50" w:rsidRPr="0076303A" w:rsidRDefault="008A6F89" w:rsidP="00BA386B">
      <w:pPr>
        <w:pStyle w:val="ListParagraph"/>
        <w:numPr>
          <w:ilvl w:val="0"/>
          <w:numId w:val="19"/>
        </w:numPr>
        <w:spacing w:after="240" w:line="276" w:lineRule="auto"/>
        <w:rPr>
          <w:color w:val="000000" w:themeColor="text1"/>
        </w:rPr>
      </w:pPr>
      <w:r w:rsidRPr="0076303A">
        <w:rPr>
          <w:color w:val="000000" w:themeColor="text1"/>
        </w:rPr>
        <w:t xml:space="preserve">Faculty wishing to bring issues to the attention of the Senate for discussion and possible action should do so in writing or by responding to the call for agenda items. Issues raising a concern for privacy may be addressed to the Executive Committee for initial review. </w:t>
      </w:r>
    </w:p>
    <w:p w14:paraId="6B9C9DFF" w14:textId="30A5A0B9" w:rsidR="008A6F89" w:rsidRDefault="008A6F89" w:rsidP="00BA386B">
      <w:pPr>
        <w:pStyle w:val="ListParagraph"/>
        <w:numPr>
          <w:ilvl w:val="0"/>
          <w:numId w:val="19"/>
        </w:numPr>
        <w:spacing w:after="240" w:line="276" w:lineRule="auto"/>
        <w:rPr>
          <w:color w:val="000000" w:themeColor="text1"/>
        </w:rPr>
      </w:pPr>
      <w:r w:rsidRPr="0076303A">
        <w:rPr>
          <w:color w:val="000000" w:themeColor="text1"/>
        </w:rPr>
        <w:t xml:space="preserve">Business shall be automatically placed on the agenda if a petition signed by 10% of the faculty is presented to the Executive Committee. </w:t>
      </w:r>
    </w:p>
    <w:p w14:paraId="14373727" w14:textId="7945D4D4" w:rsidR="006163CD" w:rsidRPr="0076303A" w:rsidRDefault="006163CD" w:rsidP="00BA386B">
      <w:pPr>
        <w:pStyle w:val="ListParagraph"/>
        <w:numPr>
          <w:ilvl w:val="0"/>
          <w:numId w:val="19"/>
        </w:numPr>
        <w:spacing w:after="240" w:line="276" w:lineRule="auto"/>
        <w:rPr>
          <w:color w:val="000000" w:themeColor="text1"/>
        </w:rPr>
      </w:pPr>
      <w:r>
        <w:rPr>
          <w:color w:val="000000" w:themeColor="text1"/>
        </w:rPr>
        <w:t xml:space="preserve">At the end of each </w:t>
      </w:r>
      <w:r w:rsidR="008323B2">
        <w:rPr>
          <w:color w:val="000000" w:themeColor="text1"/>
        </w:rPr>
        <w:t xml:space="preserve">open </w:t>
      </w:r>
      <w:r>
        <w:rPr>
          <w:color w:val="000000" w:themeColor="text1"/>
        </w:rPr>
        <w:t xml:space="preserve">meeting, </w:t>
      </w:r>
      <w:r w:rsidR="008323B2">
        <w:rPr>
          <w:color w:val="000000" w:themeColor="text1"/>
        </w:rPr>
        <w:t>up to 20 minutes</w:t>
      </w:r>
      <w:r>
        <w:rPr>
          <w:color w:val="000000" w:themeColor="text1"/>
        </w:rPr>
        <w:t xml:space="preserve"> will be set aside for a faculty-only session. </w:t>
      </w:r>
    </w:p>
    <w:p w14:paraId="558F852A" w14:textId="77777777" w:rsidR="008A6F89" w:rsidRPr="0076303A" w:rsidRDefault="008A6F89" w:rsidP="004C333F">
      <w:pPr>
        <w:pStyle w:val="Heading2"/>
      </w:pPr>
      <w:r w:rsidRPr="00140A4F">
        <w:rPr>
          <w:rStyle w:val="Heading2Char"/>
        </w:rPr>
        <w:t>Section 2</w:t>
      </w:r>
      <w:r w:rsidRPr="0076303A">
        <w:t xml:space="preserve">. Closed Meetings: </w:t>
      </w:r>
    </w:p>
    <w:p w14:paraId="74445133" w14:textId="77777777" w:rsidR="00D31D50" w:rsidRPr="0076303A" w:rsidRDefault="008A6F89" w:rsidP="004C333F">
      <w:pPr>
        <w:pStyle w:val="ListParagraph"/>
        <w:numPr>
          <w:ilvl w:val="0"/>
          <w:numId w:val="4"/>
        </w:numPr>
        <w:spacing w:after="240" w:line="276" w:lineRule="auto"/>
        <w:rPr>
          <w:color w:val="000000" w:themeColor="text1"/>
        </w:rPr>
      </w:pPr>
      <w:r w:rsidRPr="0076303A">
        <w:rPr>
          <w:color w:val="000000" w:themeColor="text1"/>
        </w:rPr>
        <w:t>Closed meetings of the Executive Committee</w:t>
      </w:r>
      <w:r w:rsidR="00D31D50" w:rsidRPr="0076303A">
        <w:rPr>
          <w:color w:val="000000" w:themeColor="text1"/>
        </w:rPr>
        <w:t>:</w:t>
      </w:r>
    </w:p>
    <w:p w14:paraId="56393702" w14:textId="3CA662AB" w:rsidR="00D31D50" w:rsidRPr="0076303A" w:rsidRDefault="00C93A45" w:rsidP="004C333F">
      <w:pPr>
        <w:pStyle w:val="ListParagraph"/>
        <w:numPr>
          <w:ilvl w:val="1"/>
          <w:numId w:val="4"/>
        </w:numPr>
        <w:spacing w:after="240" w:line="276" w:lineRule="auto"/>
        <w:rPr>
          <w:color w:val="000000" w:themeColor="text1"/>
        </w:rPr>
      </w:pPr>
      <w:r w:rsidRPr="0076303A">
        <w:rPr>
          <w:color w:val="000000" w:themeColor="text1"/>
        </w:rPr>
        <w:t>M</w:t>
      </w:r>
      <w:r w:rsidR="008A6F89" w:rsidRPr="0076303A">
        <w:rPr>
          <w:color w:val="000000" w:themeColor="text1"/>
        </w:rPr>
        <w:t xml:space="preserve">ay be called by the President of the Senate.  </w:t>
      </w:r>
    </w:p>
    <w:p w14:paraId="5BDCA535" w14:textId="77777777" w:rsidR="00D31D50" w:rsidRPr="0076303A" w:rsidRDefault="008A6F89" w:rsidP="004C333F">
      <w:pPr>
        <w:pStyle w:val="ListParagraph"/>
        <w:numPr>
          <w:ilvl w:val="1"/>
          <w:numId w:val="4"/>
        </w:numPr>
        <w:spacing w:after="240" w:line="276" w:lineRule="auto"/>
        <w:rPr>
          <w:color w:val="000000" w:themeColor="text1"/>
        </w:rPr>
      </w:pPr>
      <w:r w:rsidRPr="0076303A">
        <w:rPr>
          <w:color w:val="000000" w:themeColor="text1"/>
        </w:rPr>
        <w:t>Individual Faculty issues shall be initially presented to the Executive Committee.</w:t>
      </w:r>
    </w:p>
    <w:p w14:paraId="7C08F200" w14:textId="322FC2E2" w:rsidR="00D31D50" w:rsidRPr="0076303A" w:rsidRDefault="008A6F89" w:rsidP="004C333F">
      <w:pPr>
        <w:pStyle w:val="ListParagraph"/>
        <w:numPr>
          <w:ilvl w:val="1"/>
          <w:numId w:val="4"/>
        </w:numPr>
        <w:spacing w:after="240" w:line="276" w:lineRule="auto"/>
        <w:rPr>
          <w:color w:val="000000" w:themeColor="text1"/>
        </w:rPr>
      </w:pPr>
      <w:r w:rsidRPr="0076303A">
        <w:rPr>
          <w:color w:val="000000" w:themeColor="text1"/>
        </w:rPr>
        <w:t xml:space="preserve">The Vice-President of Academic Affairs shall present AA policy updates to the Executive Committee for initial reading.  The Executive Committee </w:t>
      </w:r>
      <w:r w:rsidR="00A1063A">
        <w:rPr>
          <w:color w:val="000000" w:themeColor="text1"/>
        </w:rPr>
        <w:t xml:space="preserve">shall </w:t>
      </w:r>
      <w:r w:rsidRPr="0076303A">
        <w:rPr>
          <w:color w:val="000000" w:themeColor="text1"/>
        </w:rPr>
        <w:t xml:space="preserve">recommend them for reading at the next Senate meeting.  </w:t>
      </w:r>
    </w:p>
    <w:p w14:paraId="7DE92746" w14:textId="77777777" w:rsidR="00D31D50" w:rsidRPr="0076303A" w:rsidRDefault="008A6F89" w:rsidP="004C333F">
      <w:pPr>
        <w:pStyle w:val="ListParagraph"/>
        <w:numPr>
          <w:ilvl w:val="0"/>
          <w:numId w:val="4"/>
        </w:numPr>
        <w:spacing w:after="240" w:line="276" w:lineRule="auto"/>
        <w:rPr>
          <w:color w:val="000000" w:themeColor="text1"/>
        </w:rPr>
      </w:pPr>
      <w:r w:rsidRPr="0076303A">
        <w:rPr>
          <w:color w:val="000000" w:themeColor="text1"/>
        </w:rPr>
        <w:t>Closed meetings of the Faculty Senate</w:t>
      </w:r>
      <w:r w:rsidR="00D31D50" w:rsidRPr="0076303A">
        <w:rPr>
          <w:color w:val="000000" w:themeColor="text1"/>
        </w:rPr>
        <w:t>:</w:t>
      </w:r>
    </w:p>
    <w:p w14:paraId="16C22C02" w14:textId="41937E1B" w:rsidR="00D31D50" w:rsidRPr="0076303A" w:rsidRDefault="00C93A45" w:rsidP="004C333F">
      <w:pPr>
        <w:pStyle w:val="ListParagraph"/>
        <w:numPr>
          <w:ilvl w:val="1"/>
          <w:numId w:val="4"/>
        </w:numPr>
        <w:spacing w:after="240" w:line="276" w:lineRule="auto"/>
        <w:rPr>
          <w:color w:val="000000" w:themeColor="text1"/>
        </w:rPr>
      </w:pPr>
      <w:r w:rsidRPr="0076303A">
        <w:rPr>
          <w:color w:val="000000" w:themeColor="text1"/>
        </w:rPr>
        <w:t>M</w:t>
      </w:r>
      <w:r w:rsidR="008A6F89" w:rsidRPr="0076303A">
        <w:rPr>
          <w:color w:val="000000" w:themeColor="text1"/>
        </w:rPr>
        <w:t>ay be called by the</w:t>
      </w:r>
      <w:r w:rsidRPr="0076303A">
        <w:rPr>
          <w:color w:val="000000" w:themeColor="text1"/>
        </w:rPr>
        <w:t xml:space="preserve"> </w:t>
      </w:r>
      <w:r w:rsidR="008A6F89" w:rsidRPr="0076303A">
        <w:rPr>
          <w:color w:val="000000" w:themeColor="text1"/>
        </w:rPr>
        <w:t>President</w:t>
      </w:r>
      <w:r w:rsidRPr="0076303A">
        <w:rPr>
          <w:color w:val="000000" w:themeColor="text1"/>
        </w:rPr>
        <w:t xml:space="preserve"> of the Senate</w:t>
      </w:r>
      <w:r w:rsidR="008A6F89" w:rsidRPr="0076303A">
        <w:rPr>
          <w:color w:val="000000" w:themeColor="text1"/>
        </w:rPr>
        <w:t xml:space="preserve"> upon two days’ notice. </w:t>
      </w:r>
    </w:p>
    <w:p w14:paraId="6F5D6929" w14:textId="77777777" w:rsidR="00D31D50" w:rsidRPr="0076303A" w:rsidRDefault="008A6F89" w:rsidP="004C333F">
      <w:pPr>
        <w:pStyle w:val="ListParagraph"/>
        <w:numPr>
          <w:ilvl w:val="1"/>
          <w:numId w:val="4"/>
        </w:numPr>
        <w:spacing w:after="240" w:line="276" w:lineRule="auto"/>
        <w:rPr>
          <w:color w:val="000000" w:themeColor="text1"/>
        </w:rPr>
      </w:pPr>
      <w:r w:rsidRPr="0076303A">
        <w:rPr>
          <w:color w:val="000000" w:themeColor="text1"/>
        </w:rPr>
        <w:t xml:space="preserve">A petition signed by 25% of the membership of Faculty Senate shall be sufficient to call a closed meeting. </w:t>
      </w:r>
    </w:p>
    <w:p w14:paraId="582616BA" w14:textId="65AFCA5E" w:rsidR="00D31D50" w:rsidRPr="0076303A" w:rsidRDefault="008A6F89" w:rsidP="004C333F">
      <w:pPr>
        <w:pStyle w:val="ListParagraph"/>
        <w:numPr>
          <w:ilvl w:val="1"/>
          <w:numId w:val="4"/>
        </w:numPr>
        <w:spacing w:after="240" w:line="276" w:lineRule="auto"/>
        <w:rPr>
          <w:color w:val="000000" w:themeColor="text1"/>
        </w:rPr>
      </w:pPr>
      <w:r w:rsidRPr="0076303A">
        <w:rPr>
          <w:color w:val="000000" w:themeColor="text1"/>
        </w:rPr>
        <w:lastRenderedPageBreak/>
        <w:t xml:space="preserve">A petition signed by 10% of the </w:t>
      </w:r>
      <w:proofErr w:type="gramStart"/>
      <w:r w:rsidRPr="0076303A">
        <w:rPr>
          <w:color w:val="000000" w:themeColor="text1"/>
        </w:rPr>
        <w:t>Faculty</w:t>
      </w:r>
      <w:proofErr w:type="gramEnd"/>
      <w:r w:rsidRPr="0076303A">
        <w:rPr>
          <w:color w:val="000000" w:themeColor="text1"/>
        </w:rPr>
        <w:t xml:space="preserve"> </w:t>
      </w:r>
      <w:r w:rsidR="00C93A45" w:rsidRPr="0076303A">
        <w:rPr>
          <w:color w:val="000000" w:themeColor="text1"/>
        </w:rPr>
        <w:t xml:space="preserve">body </w:t>
      </w:r>
      <w:r w:rsidRPr="0076303A">
        <w:rPr>
          <w:color w:val="000000" w:themeColor="text1"/>
        </w:rPr>
        <w:t>and presented to any member of Faculty Senate shall be sufficient to call a closed meeting.</w:t>
      </w:r>
    </w:p>
    <w:p w14:paraId="5D3F17D0" w14:textId="79EEFE86" w:rsidR="008A6F89" w:rsidRPr="0076303A" w:rsidRDefault="008A6F89" w:rsidP="004C333F">
      <w:pPr>
        <w:pStyle w:val="ListParagraph"/>
        <w:numPr>
          <w:ilvl w:val="1"/>
          <w:numId w:val="4"/>
        </w:numPr>
        <w:spacing w:after="240" w:line="276" w:lineRule="auto"/>
        <w:rPr>
          <w:color w:val="000000" w:themeColor="text1"/>
        </w:rPr>
      </w:pPr>
      <w:r w:rsidRPr="0076303A">
        <w:rPr>
          <w:color w:val="000000" w:themeColor="text1"/>
        </w:rPr>
        <w:t xml:space="preserve">No closed meetings </w:t>
      </w:r>
      <w:r w:rsidR="00D31D50" w:rsidRPr="0076303A">
        <w:rPr>
          <w:color w:val="000000" w:themeColor="text1"/>
        </w:rPr>
        <w:t xml:space="preserve">of the Senate </w:t>
      </w:r>
      <w:r w:rsidRPr="0076303A">
        <w:rPr>
          <w:color w:val="000000" w:themeColor="text1"/>
        </w:rPr>
        <w:t xml:space="preserve">shall be convened unless all members and/or alternates are duly notified. </w:t>
      </w:r>
    </w:p>
    <w:p w14:paraId="672366A9" w14:textId="5FEDB3CA" w:rsidR="00D31D50" w:rsidRPr="0076303A" w:rsidRDefault="008A6F89" w:rsidP="004C333F">
      <w:pPr>
        <w:pStyle w:val="Heading2"/>
      </w:pPr>
      <w:r w:rsidRPr="00140A4F">
        <w:rPr>
          <w:rStyle w:val="Heading2Char"/>
        </w:rPr>
        <w:t>Section 3</w:t>
      </w:r>
      <w:r w:rsidRPr="0076303A">
        <w:t xml:space="preserve">. Faculty Senate Voting Procedures: </w:t>
      </w:r>
    </w:p>
    <w:p w14:paraId="52B1FA95" w14:textId="0786AF53" w:rsidR="00D31D50" w:rsidRPr="0076303A" w:rsidRDefault="008A6F89" w:rsidP="004C333F">
      <w:pPr>
        <w:pStyle w:val="ListParagraph"/>
        <w:numPr>
          <w:ilvl w:val="0"/>
          <w:numId w:val="20"/>
        </w:numPr>
        <w:spacing w:after="240" w:line="276" w:lineRule="auto"/>
        <w:rPr>
          <w:color w:val="000000" w:themeColor="text1"/>
        </w:rPr>
      </w:pPr>
      <w:r w:rsidRPr="0076303A">
        <w:rPr>
          <w:color w:val="000000" w:themeColor="text1"/>
        </w:rPr>
        <w:t xml:space="preserve">All business shall be decided by a simple majority of the Faculty Senate except for the approval of constitutional amendments and by-laws (See Article </w:t>
      </w:r>
      <w:r w:rsidR="00D31D50" w:rsidRPr="0076303A">
        <w:rPr>
          <w:color w:val="000000" w:themeColor="text1"/>
        </w:rPr>
        <w:t>VI</w:t>
      </w:r>
      <w:r w:rsidRPr="0076303A">
        <w:rPr>
          <w:color w:val="000000" w:themeColor="text1"/>
        </w:rPr>
        <w:t>)</w:t>
      </w:r>
      <w:r w:rsidR="00D31D50" w:rsidRPr="0076303A">
        <w:rPr>
          <w:color w:val="000000" w:themeColor="text1"/>
        </w:rPr>
        <w:t>.</w:t>
      </w:r>
      <w:r w:rsidRPr="0076303A">
        <w:rPr>
          <w:color w:val="000000" w:themeColor="text1"/>
        </w:rPr>
        <w:t xml:space="preserve"> </w:t>
      </w:r>
    </w:p>
    <w:p w14:paraId="442EA80F" w14:textId="77777777" w:rsidR="00D31D50" w:rsidRPr="0076303A" w:rsidRDefault="008A6F89" w:rsidP="004C333F">
      <w:pPr>
        <w:pStyle w:val="ListParagraph"/>
        <w:numPr>
          <w:ilvl w:val="0"/>
          <w:numId w:val="20"/>
        </w:numPr>
        <w:spacing w:after="240" w:line="276" w:lineRule="auto"/>
        <w:rPr>
          <w:color w:val="000000" w:themeColor="text1"/>
        </w:rPr>
      </w:pPr>
      <w:r w:rsidRPr="0076303A">
        <w:rPr>
          <w:color w:val="000000" w:themeColor="text1"/>
        </w:rPr>
        <w:t xml:space="preserve">Voting privileges shall be limited to elected Senators or their designated alternate. </w:t>
      </w:r>
    </w:p>
    <w:p w14:paraId="62FDB650" w14:textId="77777777" w:rsidR="00D31D50" w:rsidRPr="0076303A" w:rsidRDefault="008A6F89" w:rsidP="004C333F">
      <w:pPr>
        <w:pStyle w:val="ListParagraph"/>
        <w:numPr>
          <w:ilvl w:val="0"/>
          <w:numId w:val="20"/>
        </w:numPr>
        <w:spacing w:after="240" w:line="276" w:lineRule="auto"/>
        <w:rPr>
          <w:color w:val="000000" w:themeColor="text1"/>
        </w:rPr>
      </w:pPr>
      <w:r w:rsidRPr="0076303A">
        <w:rPr>
          <w:color w:val="000000" w:themeColor="text1"/>
        </w:rPr>
        <w:t xml:space="preserve">Voting shall be by roll call if requested by a voting member. </w:t>
      </w:r>
    </w:p>
    <w:p w14:paraId="0EEEF5DD" w14:textId="77777777" w:rsidR="00D31D50" w:rsidRPr="0076303A" w:rsidRDefault="008A6F89" w:rsidP="004C333F">
      <w:pPr>
        <w:pStyle w:val="ListParagraph"/>
        <w:numPr>
          <w:ilvl w:val="0"/>
          <w:numId w:val="20"/>
        </w:numPr>
        <w:spacing w:after="240" w:line="276" w:lineRule="auto"/>
        <w:rPr>
          <w:color w:val="000000" w:themeColor="text1"/>
        </w:rPr>
      </w:pPr>
      <w:r w:rsidRPr="0076303A">
        <w:rPr>
          <w:color w:val="000000" w:themeColor="text1"/>
        </w:rPr>
        <w:t xml:space="preserve">Voting can be conducted via email or through online methods if necessary. </w:t>
      </w:r>
    </w:p>
    <w:p w14:paraId="298D0931" w14:textId="6ABE6DAB" w:rsidR="008A6F89" w:rsidRPr="00140A4F" w:rsidRDefault="008A6F89" w:rsidP="004C333F">
      <w:pPr>
        <w:pStyle w:val="ListParagraph"/>
        <w:numPr>
          <w:ilvl w:val="0"/>
          <w:numId w:val="20"/>
        </w:numPr>
        <w:spacing w:after="240" w:line="276" w:lineRule="auto"/>
        <w:rPr>
          <w:color w:val="000000" w:themeColor="text1"/>
        </w:rPr>
      </w:pPr>
      <w:r w:rsidRPr="0076303A">
        <w:rPr>
          <w:color w:val="000000" w:themeColor="text1"/>
        </w:rPr>
        <w:t xml:space="preserve">Voting may be conducted via secret ballot at the request of any Senator. </w:t>
      </w:r>
    </w:p>
    <w:p w14:paraId="66420D56" w14:textId="30071818" w:rsidR="008A6F89" w:rsidRPr="00A1063A" w:rsidRDefault="008A6F89" w:rsidP="004C333F">
      <w:pPr>
        <w:pStyle w:val="Heading2"/>
      </w:pPr>
      <w:r w:rsidRPr="0076303A">
        <w:t xml:space="preserve">Section 4. Faculty General Assembly Meetings: </w:t>
      </w:r>
    </w:p>
    <w:p w14:paraId="7DDC63B2" w14:textId="533346C8" w:rsidR="00A1063A" w:rsidRDefault="00A1063A" w:rsidP="004C333F">
      <w:pPr>
        <w:pStyle w:val="ListParagraph"/>
        <w:numPr>
          <w:ilvl w:val="0"/>
          <w:numId w:val="5"/>
        </w:numPr>
        <w:spacing w:after="240" w:line="276" w:lineRule="auto"/>
        <w:rPr>
          <w:color w:val="000000" w:themeColor="text1"/>
        </w:rPr>
      </w:pPr>
      <w:r w:rsidRPr="00A1063A">
        <w:rPr>
          <w:color w:val="000000" w:themeColor="text1"/>
        </w:rPr>
        <w:t>Faculty Assembly meetings shall be held at least once each Fall and Spring semester.</w:t>
      </w:r>
    </w:p>
    <w:p w14:paraId="0F06842C" w14:textId="1E0D4352" w:rsidR="008A6F89" w:rsidRPr="0076303A" w:rsidRDefault="008A6F89" w:rsidP="004C333F">
      <w:pPr>
        <w:pStyle w:val="ListParagraph"/>
        <w:numPr>
          <w:ilvl w:val="0"/>
          <w:numId w:val="5"/>
        </w:numPr>
        <w:spacing w:after="240" w:line="276" w:lineRule="auto"/>
        <w:rPr>
          <w:color w:val="000000" w:themeColor="text1"/>
        </w:rPr>
      </w:pPr>
      <w:r w:rsidRPr="0076303A">
        <w:rPr>
          <w:color w:val="000000" w:themeColor="text1"/>
        </w:rPr>
        <w:t>A closed meeting of the Faculty General Assembly may be called by the President</w:t>
      </w:r>
      <w:r w:rsidR="0043461E" w:rsidRPr="0076303A">
        <w:rPr>
          <w:color w:val="000000" w:themeColor="text1"/>
        </w:rPr>
        <w:t xml:space="preserve"> of the Senate</w:t>
      </w:r>
      <w:r w:rsidRPr="0076303A">
        <w:rPr>
          <w:color w:val="000000" w:themeColor="text1"/>
        </w:rPr>
        <w:t xml:space="preserve"> or Executive Committee. </w:t>
      </w:r>
    </w:p>
    <w:p w14:paraId="7ED88EA2" w14:textId="1C942F01" w:rsidR="00D31D50" w:rsidRPr="0076303A" w:rsidRDefault="008A6F89" w:rsidP="004C333F">
      <w:pPr>
        <w:pStyle w:val="ListParagraph"/>
        <w:numPr>
          <w:ilvl w:val="0"/>
          <w:numId w:val="5"/>
        </w:numPr>
        <w:spacing w:after="240" w:line="276" w:lineRule="auto"/>
        <w:rPr>
          <w:color w:val="000000" w:themeColor="text1"/>
        </w:rPr>
      </w:pPr>
      <w:r w:rsidRPr="0076303A">
        <w:rPr>
          <w:color w:val="000000" w:themeColor="text1"/>
        </w:rPr>
        <w:t xml:space="preserve">A petition signed by 10% of the </w:t>
      </w:r>
      <w:proofErr w:type="gramStart"/>
      <w:r w:rsidRPr="0076303A">
        <w:rPr>
          <w:color w:val="000000" w:themeColor="text1"/>
        </w:rPr>
        <w:t>Faculty</w:t>
      </w:r>
      <w:proofErr w:type="gramEnd"/>
      <w:r w:rsidRPr="0076303A">
        <w:rPr>
          <w:color w:val="000000" w:themeColor="text1"/>
        </w:rPr>
        <w:t xml:space="preserve"> and presented to any member of Faculty Senate shall be sufficient to call a closed meeting.  </w:t>
      </w:r>
    </w:p>
    <w:p w14:paraId="062FFDCD" w14:textId="71DF2BCE" w:rsidR="00D31D50" w:rsidRPr="0076303A" w:rsidRDefault="008A6F89" w:rsidP="004C333F">
      <w:pPr>
        <w:pStyle w:val="ListParagraph"/>
        <w:numPr>
          <w:ilvl w:val="0"/>
          <w:numId w:val="5"/>
        </w:numPr>
        <w:spacing w:after="240" w:line="276" w:lineRule="auto"/>
        <w:rPr>
          <w:color w:val="000000" w:themeColor="text1"/>
        </w:rPr>
      </w:pPr>
      <w:r w:rsidRPr="0076303A">
        <w:rPr>
          <w:color w:val="000000" w:themeColor="text1"/>
        </w:rPr>
        <w:t xml:space="preserve">Officials of the Faculty Assembly are the </w:t>
      </w:r>
      <w:r w:rsidR="00A139DE">
        <w:rPr>
          <w:color w:val="000000" w:themeColor="text1"/>
        </w:rPr>
        <w:t>Executive Committee Members of the</w:t>
      </w:r>
      <w:r w:rsidRPr="0076303A">
        <w:rPr>
          <w:color w:val="000000" w:themeColor="text1"/>
        </w:rPr>
        <w:t xml:space="preserve"> Faculty Senate. </w:t>
      </w:r>
    </w:p>
    <w:p w14:paraId="5B8BBD55" w14:textId="4B4BC566" w:rsidR="008A6F89" w:rsidRPr="00140A4F" w:rsidRDefault="008A6F89" w:rsidP="004C333F">
      <w:pPr>
        <w:pStyle w:val="ListParagraph"/>
        <w:numPr>
          <w:ilvl w:val="0"/>
          <w:numId w:val="5"/>
        </w:numPr>
        <w:spacing w:after="240" w:line="276" w:lineRule="auto"/>
        <w:rPr>
          <w:color w:val="000000" w:themeColor="text1"/>
        </w:rPr>
      </w:pPr>
      <w:r w:rsidRPr="0076303A">
        <w:rPr>
          <w:color w:val="000000" w:themeColor="text1"/>
        </w:rPr>
        <w:t xml:space="preserve">The </w:t>
      </w:r>
      <w:r w:rsidR="00A139DE">
        <w:rPr>
          <w:color w:val="000000" w:themeColor="text1"/>
        </w:rPr>
        <w:t>Faculty Senate President</w:t>
      </w:r>
      <w:r w:rsidRPr="0076303A">
        <w:rPr>
          <w:color w:val="000000" w:themeColor="text1"/>
        </w:rPr>
        <w:t xml:space="preserve"> will submit an agenda to the members of Faculty Assembly before the beginning of the meeting. Topics on the agenda are open for discussion only. All business will be discussed and voted on in Faculty Senate. </w:t>
      </w:r>
    </w:p>
    <w:p w14:paraId="1D417035" w14:textId="77777777" w:rsidR="00D31D50" w:rsidRPr="0076303A" w:rsidRDefault="008A6F89" w:rsidP="004C333F">
      <w:pPr>
        <w:pStyle w:val="Heading2"/>
      </w:pPr>
      <w:r w:rsidRPr="0076303A">
        <w:t xml:space="preserve">Section 5. General Procedures: </w:t>
      </w:r>
    </w:p>
    <w:p w14:paraId="13B50EB3" w14:textId="77777777" w:rsidR="00D31D50" w:rsidRPr="0076303A" w:rsidRDefault="008A6F89" w:rsidP="004C333F">
      <w:pPr>
        <w:pStyle w:val="ListParagraph"/>
        <w:numPr>
          <w:ilvl w:val="0"/>
          <w:numId w:val="21"/>
        </w:numPr>
        <w:spacing w:after="240" w:line="276" w:lineRule="auto"/>
        <w:rPr>
          <w:color w:val="000000" w:themeColor="text1"/>
        </w:rPr>
      </w:pPr>
      <w:r w:rsidRPr="0076303A">
        <w:rPr>
          <w:color w:val="000000" w:themeColor="text1"/>
        </w:rPr>
        <w:t xml:space="preserve">In all matters of procedure not specified herein, Robert’s Rules of Order (the most recent edition) shall be applied. </w:t>
      </w:r>
    </w:p>
    <w:p w14:paraId="7F739E4E" w14:textId="1CAC2931" w:rsidR="008A6F89" w:rsidRPr="0076303A" w:rsidRDefault="008A6F89" w:rsidP="004C333F">
      <w:pPr>
        <w:pStyle w:val="ListParagraph"/>
        <w:numPr>
          <w:ilvl w:val="0"/>
          <w:numId w:val="21"/>
        </w:numPr>
        <w:spacing w:after="240" w:line="276" w:lineRule="auto"/>
        <w:rPr>
          <w:color w:val="000000" w:themeColor="text1"/>
        </w:rPr>
      </w:pPr>
      <w:r w:rsidRPr="0076303A">
        <w:rPr>
          <w:color w:val="000000" w:themeColor="text1"/>
        </w:rPr>
        <w:t xml:space="preserve">Each meeting shall be adjourned upon a motion proposed, seconded, and passed by assent. </w:t>
      </w:r>
    </w:p>
    <w:p w14:paraId="6A1CDB1B" w14:textId="77777777" w:rsidR="008A6F89" w:rsidRPr="0076303A" w:rsidRDefault="008A6F89" w:rsidP="00064CC9">
      <w:pPr>
        <w:pStyle w:val="Heading1"/>
      </w:pPr>
      <w:r w:rsidRPr="0076303A">
        <w:t xml:space="preserve">ARTICLE VI Amendments Section </w:t>
      </w:r>
    </w:p>
    <w:p w14:paraId="25E04DCF" w14:textId="0248D91F" w:rsidR="00D31D50" w:rsidRPr="0076303A" w:rsidRDefault="00D31D50" w:rsidP="004C333F">
      <w:pPr>
        <w:pStyle w:val="Heading2"/>
      </w:pPr>
      <w:r w:rsidRPr="0076303A">
        <w:t xml:space="preserve">Section 1. </w:t>
      </w:r>
      <w:r w:rsidR="008A6F89" w:rsidRPr="004C333F">
        <w:t>Amendments</w:t>
      </w:r>
      <w:r w:rsidR="008A6F89" w:rsidRPr="0076303A">
        <w:t xml:space="preserve"> to this Constitution shall be proposed: </w:t>
      </w:r>
    </w:p>
    <w:p w14:paraId="28A69990" w14:textId="3FBE214D" w:rsidR="00D31D50" w:rsidRPr="0076303A" w:rsidRDefault="008A6F89" w:rsidP="004C333F">
      <w:pPr>
        <w:pStyle w:val="ListParagraph"/>
        <w:numPr>
          <w:ilvl w:val="0"/>
          <w:numId w:val="22"/>
        </w:numPr>
        <w:spacing w:after="240" w:line="276" w:lineRule="auto"/>
        <w:rPr>
          <w:color w:val="000000" w:themeColor="text1"/>
        </w:rPr>
      </w:pPr>
      <w:r w:rsidRPr="0076303A">
        <w:rPr>
          <w:color w:val="000000" w:themeColor="text1"/>
        </w:rPr>
        <w:t>By a Senator</w:t>
      </w:r>
      <w:r w:rsidR="004525DB">
        <w:rPr>
          <w:color w:val="000000" w:themeColor="text1"/>
        </w:rPr>
        <w:t>.</w:t>
      </w:r>
      <w:r w:rsidRPr="0076303A">
        <w:rPr>
          <w:strike/>
          <w:color w:val="000000" w:themeColor="text1"/>
        </w:rPr>
        <w:t xml:space="preserve"> </w:t>
      </w:r>
    </w:p>
    <w:p w14:paraId="09622928" w14:textId="7C3AB889" w:rsidR="00D31D50" w:rsidRPr="0076303A" w:rsidRDefault="008A6F89" w:rsidP="004C333F">
      <w:pPr>
        <w:pStyle w:val="ListParagraph"/>
        <w:numPr>
          <w:ilvl w:val="0"/>
          <w:numId w:val="22"/>
        </w:numPr>
        <w:spacing w:after="240" w:line="276" w:lineRule="auto"/>
        <w:rPr>
          <w:color w:val="000000" w:themeColor="text1"/>
        </w:rPr>
      </w:pPr>
      <w:r w:rsidRPr="0076303A">
        <w:rPr>
          <w:color w:val="000000" w:themeColor="text1"/>
        </w:rPr>
        <w:t xml:space="preserve">By a majority vote of a single Academic </w:t>
      </w:r>
      <w:r w:rsidR="008373FF">
        <w:rPr>
          <w:color w:val="000000" w:themeColor="text1"/>
        </w:rPr>
        <w:t>Division</w:t>
      </w:r>
      <w:r w:rsidRPr="0076303A">
        <w:rPr>
          <w:color w:val="000000" w:themeColor="text1"/>
        </w:rPr>
        <w:t xml:space="preserve"> or Campus</w:t>
      </w:r>
      <w:r w:rsidR="004525DB">
        <w:rPr>
          <w:color w:val="000000" w:themeColor="text1"/>
        </w:rPr>
        <w:t>.</w:t>
      </w:r>
    </w:p>
    <w:p w14:paraId="2AC056E4" w14:textId="73C65CD2" w:rsidR="00D31D50" w:rsidRPr="0076303A" w:rsidRDefault="008A6F89" w:rsidP="004C333F">
      <w:pPr>
        <w:pStyle w:val="ListParagraph"/>
        <w:numPr>
          <w:ilvl w:val="0"/>
          <w:numId w:val="22"/>
        </w:numPr>
        <w:spacing w:after="240" w:line="276" w:lineRule="auto"/>
        <w:rPr>
          <w:color w:val="000000" w:themeColor="text1"/>
        </w:rPr>
      </w:pPr>
      <w:r w:rsidRPr="0076303A">
        <w:rPr>
          <w:color w:val="000000" w:themeColor="text1"/>
        </w:rPr>
        <w:t>By a petition of 10% of the Faculty</w:t>
      </w:r>
      <w:r w:rsidR="0076303A" w:rsidRPr="0076303A">
        <w:rPr>
          <w:color w:val="000000" w:themeColor="text1"/>
        </w:rPr>
        <w:t xml:space="preserve"> of the College</w:t>
      </w:r>
      <w:r w:rsidR="004525DB">
        <w:rPr>
          <w:color w:val="000000" w:themeColor="text1"/>
        </w:rPr>
        <w:t>.</w:t>
      </w:r>
      <w:r w:rsidRPr="0076303A">
        <w:rPr>
          <w:color w:val="000000" w:themeColor="text1"/>
        </w:rPr>
        <w:t xml:space="preserve"> </w:t>
      </w:r>
    </w:p>
    <w:p w14:paraId="5C486E5A" w14:textId="1BE3EAA3" w:rsidR="008A6F89" w:rsidRPr="0076303A" w:rsidRDefault="008A6F89" w:rsidP="004C333F">
      <w:pPr>
        <w:pStyle w:val="ListParagraph"/>
        <w:numPr>
          <w:ilvl w:val="0"/>
          <w:numId w:val="22"/>
        </w:numPr>
        <w:spacing w:after="240" w:line="276" w:lineRule="auto"/>
        <w:rPr>
          <w:color w:val="000000" w:themeColor="text1"/>
        </w:rPr>
      </w:pPr>
      <w:r w:rsidRPr="0076303A">
        <w:rPr>
          <w:color w:val="000000" w:themeColor="text1"/>
        </w:rPr>
        <w:t xml:space="preserve">By request of the </w:t>
      </w:r>
      <w:r w:rsidR="00D31D50" w:rsidRPr="0076303A">
        <w:rPr>
          <w:color w:val="000000" w:themeColor="text1"/>
        </w:rPr>
        <w:t xml:space="preserve">College </w:t>
      </w:r>
      <w:r w:rsidRPr="0076303A">
        <w:rPr>
          <w:color w:val="000000" w:themeColor="text1"/>
        </w:rPr>
        <w:t>Leadership Team</w:t>
      </w:r>
      <w:r w:rsidR="008373FF">
        <w:rPr>
          <w:color w:val="000000" w:themeColor="text1"/>
        </w:rPr>
        <w:t>,</w:t>
      </w:r>
      <w:r w:rsidRPr="0076303A">
        <w:rPr>
          <w:color w:val="000000" w:themeColor="text1"/>
        </w:rPr>
        <w:t xml:space="preserve"> presented through the President of the College</w:t>
      </w:r>
      <w:r w:rsidR="004525DB">
        <w:rPr>
          <w:color w:val="000000" w:themeColor="text1"/>
        </w:rPr>
        <w:t>.</w:t>
      </w:r>
      <w:r w:rsidRPr="0076303A">
        <w:rPr>
          <w:color w:val="000000" w:themeColor="text1"/>
        </w:rPr>
        <w:t xml:space="preserve"> </w:t>
      </w:r>
    </w:p>
    <w:p w14:paraId="1AD1C92F" w14:textId="203A7499" w:rsidR="00D31D50" w:rsidRPr="0076303A" w:rsidRDefault="008A6F89" w:rsidP="004C333F">
      <w:pPr>
        <w:pStyle w:val="Heading2"/>
      </w:pPr>
      <w:r w:rsidRPr="0076303A">
        <w:lastRenderedPageBreak/>
        <w:t xml:space="preserve">Section 2. </w:t>
      </w:r>
      <w:r w:rsidR="004525DB">
        <w:t xml:space="preserve">Ratification </w:t>
      </w:r>
      <w:r w:rsidRPr="0076303A">
        <w:t>Procedure</w:t>
      </w:r>
      <w:r w:rsidR="004525DB">
        <w:t xml:space="preserve"> for Amendments</w:t>
      </w:r>
      <w:r w:rsidRPr="0076303A">
        <w:t xml:space="preserve">: </w:t>
      </w:r>
    </w:p>
    <w:p w14:paraId="23705191" w14:textId="07A58D04" w:rsidR="00D31D50" w:rsidRPr="0076303A" w:rsidRDefault="008A6F89" w:rsidP="004C333F">
      <w:pPr>
        <w:pStyle w:val="ListParagraph"/>
        <w:numPr>
          <w:ilvl w:val="0"/>
          <w:numId w:val="23"/>
        </w:numPr>
        <w:spacing w:after="240" w:line="276" w:lineRule="auto"/>
        <w:rPr>
          <w:color w:val="000000" w:themeColor="text1"/>
        </w:rPr>
      </w:pPr>
      <w:r w:rsidRPr="0076303A">
        <w:rPr>
          <w:color w:val="000000" w:themeColor="text1"/>
        </w:rPr>
        <w:t xml:space="preserve">Amendments shall be presented in writing at </w:t>
      </w:r>
      <w:r w:rsidR="008373FF">
        <w:rPr>
          <w:color w:val="000000" w:themeColor="text1"/>
        </w:rPr>
        <w:t>an open meeting of the Faculty Senate</w:t>
      </w:r>
      <w:r w:rsidR="004525DB">
        <w:rPr>
          <w:color w:val="000000" w:themeColor="text1"/>
        </w:rPr>
        <w:t xml:space="preserve">, via </w:t>
      </w:r>
      <w:r w:rsidR="004525DB" w:rsidRPr="0076303A">
        <w:rPr>
          <w:color w:val="000000" w:themeColor="text1"/>
        </w:rPr>
        <w:t>email</w:t>
      </w:r>
      <w:r w:rsidR="004525DB">
        <w:rPr>
          <w:color w:val="000000" w:themeColor="text1"/>
        </w:rPr>
        <w:t>,</w:t>
      </w:r>
      <w:r w:rsidR="004525DB" w:rsidRPr="0076303A">
        <w:rPr>
          <w:color w:val="000000" w:themeColor="text1"/>
        </w:rPr>
        <w:t xml:space="preserve"> or</w:t>
      </w:r>
      <w:r w:rsidR="004525DB">
        <w:rPr>
          <w:color w:val="000000" w:themeColor="text1"/>
        </w:rPr>
        <w:t xml:space="preserve"> other </w:t>
      </w:r>
      <w:r w:rsidR="004525DB" w:rsidRPr="0076303A">
        <w:rPr>
          <w:color w:val="000000" w:themeColor="text1"/>
        </w:rPr>
        <w:t>online methods</w:t>
      </w:r>
      <w:r w:rsidRPr="0076303A">
        <w:rPr>
          <w:color w:val="000000" w:themeColor="text1"/>
        </w:rPr>
        <w:t xml:space="preserve">. </w:t>
      </w:r>
    </w:p>
    <w:p w14:paraId="0ECAD391" w14:textId="17E80FB6" w:rsidR="00D31D50" w:rsidRPr="0076303A" w:rsidRDefault="00CA0473" w:rsidP="004C333F">
      <w:pPr>
        <w:pStyle w:val="ListParagraph"/>
        <w:numPr>
          <w:ilvl w:val="0"/>
          <w:numId w:val="23"/>
        </w:numPr>
        <w:spacing w:after="240" w:line="276" w:lineRule="auto"/>
        <w:rPr>
          <w:color w:val="000000" w:themeColor="text1"/>
        </w:rPr>
      </w:pPr>
      <w:r>
        <w:rPr>
          <w:color w:val="000000" w:themeColor="text1"/>
        </w:rPr>
        <w:t>The Senate shall vote on an amendment</w:t>
      </w:r>
      <w:r w:rsidR="008A6F89" w:rsidRPr="0076303A">
        <w:rPr>
          <w:color w:val="000000" w:themeColor="text1"/>
        </w:rPr>
        <w:t xml:space="preserve"> </w:t>
      </w:r>
      <w:r>
        <w:rPr>
          <w:color w:val="000000" w:themeColor="text1"/>
        </w:rPr>
        <w:t>following its proposal at the next open meeting</w:t>
      </w:r>
      <w:r w:rsidR="008A6F89" w:rsidRPr="0076303A">
        <w:rPr>
          <w:color w:val="000000" w:themeColor="text1"/>
        </w:rPr>
        <w:t xml:space="preserve">. A two-thirds (2/3) majority </w:t>
      </w:r>
      <w:r w:rsidR="0002020A">
        <w:rPr>
          <w:color w:val="000000" w:themeColor="text1"/>
        </w:rPr>
        <w:t xml:space="preserve">vote </w:t>
      </w:r>
      <w:r w:rsidR="008A6F89" w:rsidRPr="0076303A">
        <w:rPr>
          <w:color w:val="000000" w:themeColor="text1"/>
        </w:rPr>
        <w:t xml:space="preserve">of the Faculty Senate shall be required prior to submission of the proposed amendment to the </w:t>
      </w:r>
      <w:proofErr w:type="gramStart"/>
      <w:r w:rsidR="008A6F89" w:rsidRPr="0076303A">
        <w:rPr>
          <w:color w:val="000000" w:themeColor="text1"/>
        </w:rPr>
        <w:t>Faculty</w:t>
      </w:r>
      <w:proofErr w:type="gramEnd"/>
      <w:r w:rsidR="008A6F89" w:rsidRPr="0076303A">
        <w:rPr>
          <w:color w:val="000000" w:themeColor="text1"/>
        </w:rPr>
        <w:t xml:space="preserve">. </w:t>
      </w:r>
    </w:p>
    <w:p w14:paraId="5F74822E" w14:textId="77777777" w:rsidR="00F26D02" w:rsidRPr="0076303A" w:rsidRDefault="008A6F89" w:rsidP="004C333F">
      <w:pPr>
        <w:pStyle w:val="ListParagraph"/>
        <w:numPr>
          <w:ilvl w:val="0"/>
          <w:numId w:val="23"/>
        </w:numPr>
        <w:spacing w:after="240" w:line="276" w:lineRule="auto"/>
        <w:rPr>
          <w:color w:val="000000" w:themeColor="text1"/>
        </w:rPr>
      </w:pPr>
      <w:r w:rsidRPr="0076303A">
        <w:rPr>
          <w:color w:val="000000" w:themeColor="text1"/>
        </w:rPr>
        <w:t xml:space="preserve">After Faculty Senate approval, an amendment shall be presented to the </w:t>
      </w:r>
      <w:proofErr w:type="gramStart"/>
      <w:r w:rsidRPr="0076303A">
        <w:rPr>
          <w:color w:val="000000" w:themeColor="text1"/>
        </w:rPr>
        <w:t>Faculty</w:t>
      </w:r>
      <w:proofErr w:type="gramEnd"/>
      <w:r w:rsidRPr="0076303A">
        <w:rPr>
          <w:color w:val="000000" w:themeColor="text1"/>
        </w:rPr>
        <w:t xml:space="preserve"> and must be ratified by three-fourths (3/4) of the Faculty voting before it becomes part of the Constitution. </w:t>
      </w:r>
    </w:p>
    <w:p w14:paraId="2806D907" w14:textId="135A2398" w:rsidR="00F26D02" w:rsidRPr="0076303A" w:rsidRDefault="008A6F89" w:rsidP="004C333F">
      <w:pPr>
        <w:pStyle w:val="ListParagraph"/>
        <w:numPr>
          <w:ilvl w:val="0"/>
          <w:numId w:val="23"/>
        </w:numPr>
        <w:spacing w:after="240" w:line="276" w:lineRule="auto"/>
        <w:rPr>
          <w:color w:val="000000" w:themeColor="text1"/>
        </w:rPr>
      </w:pPr>
      <w:r w:rsidRPr="0076303A">
        <w:rPr>
          <w:color w:val="000000" w:themeColor="text1"/>
        </w:rPr>
        <w:t xml:space="preserve">An amendment not approved by the Faculty Senate may be appealed to the Faculty Assembly and ratified by </w:t>
      </w:r>
      <w:r w:rsidR="00CA0473">
        <w:rPr>
          <w:color w:val="000000" w:themeColor="text1"/>
        </w:rPr>
        <w:t>three-fourths</w:t>
      </w:r>
      <w:r w:rsidRPr="0076303A">
        <w:rPr>
          <w:color w:val="000000" w:themeColor="text1"/>
        </w:rPr>
        <w:t xml:space="preserve"> (3/4) of the </w:t>
      </w:r>
      <w:proofErr w:type="gramStart"/>
      <w:r w:rsidRPr="0076303A">
        <w:rPr>
          <w:color w:val="000000" w:themeColor="text1"/>
        </w:rPr>
        <w:t>Faculty</w:t>
      </w:r>
      <w:proofErr w:type="gramEnd"/>
      <w:r w:rsidRPr="0076303A">
        <w:rPr>
          <w:color w:val="000000" w:themeColor="text1"/>
        </w:rPr>
        <w:t xml:space="preserve"> voting, at which time it becomes part of the Constitution. </w:t>
      </w:r>
    </w:p>
    <w:p w14:paraId="7B85A818" w14:textId="4188F60F" w:rsidR="008A6F89" w:rsidRPr="0076303A" w:rsidRDefault="008A6F89" w:rsidP="004C333F">
      <w:pPr>
        <w:pStyle w:val="ListParagraph"/>
        <w:numPr>
          <w:ilvl w:val="0"/>
          <w:numId w:val="23"/>
        </w:numPr>
        <w:spacing w:after="240" w:line="276" w:lineRule="auto"/>
        <w:rPr>
          <w:color w:val="000000" w:themeColor="text1"/>
        </w:rPr>
      </w:pPr>
      <w:r w:rsidRPr="0076303A">
        <w:rPr>
          <w:color w:val="000000" w:themeColor="text1"/>
        </w:rPr>
        <w:t xml:space="preserve">Faculty will be allowed at least one week </w:t>
      </w:r>
      <w:r w:rsidR="00CA0473">
        <w:rPr>
          <w:color w:val="000000" w:themeColor="text1"/>
        </w:rPr>
        <w:t>after receiving</w:t>
      </w:r>
      <w:r w:rsidRPr="0076303A">
        <w:rPr>
          <w:color w:val="000000" w:themeColor="text1"/>
        </w:rPr>
        <w:t xml:space="preserve"> written notification to vote on the proposed amendment.</w:t>
      </w:r>
    </w:p>
    <w:sectPr w:rsidR="008A6F89" w:rsidRPr="00763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C65"/>
    <w:multiLevelType w:val="hybridMultilevel"/>
    <w:tmpl w:val="F2AC67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195E"/>
    <w:multiLevelType w:val="hybridMultilevel"/>
    <w:tmpl w:val="AD0C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A6CBD"/>
    <w:multiLevelType w:val="hybridMultilevel"/>
    <w:tmpl w:val="EF368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158C7"/>
    <w:multiLevelType w:val="hybridMultilevel"/>
    <w:tmpl w:val="9252BBE8"/>
    <w:lvl w:ilvl="0" w:tplc="513490EC">
      <w:start w:val="1"/>
      <w:numFmt w:val="upperLetter"/>
      <w:lvlText w:val="%1."/>
      <w:lvlJc w:val="left"/>
      <w:pPr>
        <w:ind w:left="720" w:hanging="360"/>
      </w:pPr>
      <w:rPr>
        <w:rFonts w:ascii="Times New Roman" w:eastAsiaTheme="minorHAnsi" w:hAnsi="Times New Roman" w:cstheme="minorBidi"/>
        <w:color w:val="FF000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A2694"/>
    <w:multiLevelType w:val="hybridMultilevel"/>
    <w:tmpl w:val="5A223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31BF8"/>
    <w:multiLevelType w:val="hybridMultilevel"/>
    <w:tmpl w:val="5CF0E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94AE7"/>
    <w:multiLevelType w:val="hybridMultilevel"/>
    <w:tmpl w:val="19E85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B6BB6"/>
    <w:multiLevelType w:val="hybridMultilevel"/>
    <w:tmpl w:val="3BFCB5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1F2696"/>
    <w:multiLevelType w:val="hybridMultilevel"/>
    <w:tmpl w:val="3F422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01BE4"/>
    <w:multiLevelType w:val="hybridMultilevel"/>
    <w:tmpl w:val="D6A4CE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3C86F1D"/>
    <w:multiLevelType w:val="hybridMultilevel"/>
    <w:tmpl w:val="B2F27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F0FFC"/>
    <w:multiLevelType w:val="hybridMultilevel"/>
    <w:tmpl w:val="4914DB9E"/>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F4A81"/>
    <w:multiLevelType w:val="hybridMultilevel"/>
    <w:tmpl w:val="B0C02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F0594"/>
    <w:multiLevelType w:val="hybridMultilevel"/>
    <w:tmpl w:val="C5200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D39C3"/>
    <w:multiLevelType w:val="hybridMultilevel"/>
    <w:tmpl w:val="539AB24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8762C8A"/>
    <w:multiLevelType w:val="hybridMultilevel"/>
    <w:tmpl w:val="7A0C9D8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87F065B"/>
    <w:multiLevelType w:val="hybridMultilevel"/>
    <w:tmpl w:val="234EAB4A"/>
    <w:lvl w:ilvl="0" w:tplc="C8CCB9E0">
      <w:start w:val="1"/>
      <w:numFmt w:val="upperLetter"/>
      <w:lvlText w:val="%1."/>
      <w:lvlJc w:val="left"/>
      <w:pPr>
        <w:ind w:left="720" w:hanging="360"/>
      </w:pPr>
      <w:rPr>
        <w:color w:val="000000" w:themeColor="text1"/>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320"/>
    <w:multiLevelType w:val="hybridMultilevel"/>
    <w:tmpl w:val="AD0C59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5E3CDC"/>
    <w:multiLevelType w:val="hybridMultilevel"/>
    <w:tmpl w:val="B8A054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31E5AB0"/>
    <w:multiLevelType w:val="hybridMultilevel"/>
    <w:tmpl w:val="BE460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0195C"/>
    <w:multiLevelType w:val="hybridMultilevel"/>
    <w:tmpl w:val="BF080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D2D22"/>
    <w:multiLevelType w:val="hybridMultilevel"/>
    <w:tmpl w:val="787005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F4C90"/>
    <w:multiLevelType w:val="hybridMultilevel"/>
    <w:tmpl w:val="6E529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26914"/>
    <w:multiLevelType w:val="hybridMultilevel"/>
    <w:tmpl w:val="AE104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964BE"/>
    <w:multiLevelType w:val="hybridMultilevel"/>
    <w:tmpl w:val="8CB22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7"/>
  </w:num>
  <w:num w:numId="7">
    <w:abstractNumId w:val="10"/>
  </w:num>
  <w:num w:numId="8">
    <w:abstractNumId w:val="16"/>
  </w:num>
  <w:num w:numId="9">
    <w:abstractNumId w:val="6"/>
  </w:num>
  <w:num w:numId="10">
    <w:abstractNumId w:val="12"/>
  </w:num>
  <w:num w:numId="11">
    <w:abstractNumId w:val="8"/>
  </w:num>
  <w:num w:numId="12">
    <w:abstractNumId w:val="22"/>
  </w:num>
  <w:num w:numId="13">
    <w:abstractNumId w:val="5"/>
  </w:num>
  <w:num w:numId="14">
    <w:abstractNumId w:val="0"/>
  </w:num>
  <w:num w:numId="15">
    <w:abstractNumId w:val="19"/>
  </w:num>
  <w:num w:numId="16">
    <w:abstractNumId w:val="13"/>
  </w:num>
  <w:num w:numId="17">
    <w:abstractNumId w:val="1"/>
  </w:num>
  <w:num w:numId="18">
    <w:abstractNumId w:val="2"/>
  </w:num>
  <w:num w:numId="19">
    <w:abstractNumId w:val="24"/>
  </w:num>
  <w:num w:numId="20">
    <w:abstractNumId w:val="20"/>
  </w:num>
  <w:num w:numId="21">
    <w:abstractNumId w:val="4"/>
  </w:num>
  <w:num w:numId="22">
    <w:abstractNumId w:val="11"/>
  </w:num>
  <w:num w:numId="23">
    <w:abstractNumId w:val="23"/>
  </w:num>
  <w:num w:numId="24">
    <w:abstractNumId w:val="3"/>
  </w:num>
  <w:num w:numId="25">
    <w:abstractNumId w:val="1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89"/>
    <w:rsid w:val="0002020A"/>
    <w:rsid w:val="00064CC9"/>
    <w:rsid w:val="000971E6"/>
    <w:rsid w:val="000A5F18"/>
    <w:rsid w:val="000B1358"/>
    <w:rsid w:val="0013061D"/>
    <w:rsid w:val="00140A4F"/>
    <w:rsid w:val="00160327"/>
    <w:rsid w:val="0017246B"/>
    <w:rsid w:val="00186A7A"/>
    <w:rsid w:val="001B5906"/>
    <w:rsid w:val="00244472"/>
    <w:rsid w:val="002D6441"/>
    <w:rsid w:val="002F3833"/>
    <w:rsid w:val="00322B60"/>
    <w:rsid w:val="00334362"/>
    <w:rsid w:val="00383572"/>
    <w:rsid w:val="0043461E"/>
    <w:rsid w:val="004367EF"/>
    <w:rsid w:val="00450836"/>
    <w:rsid w:val="004525DB"/>
    <w:rsid w:val="004C333F"/>
    <w:rsid w:val="0054070A"/>
    <w:rsid w:val="00583BC0"/>
    <w:rsid w:val="005F67D2"/>
    <w:rsid w:val="006163CD"/>
    <w:rsid w:val="0062553B"/>
    <w:rsid w:val="00697FAC"/>
    <w:rsid w:val="006D718E"/>
    <w:rsid w:val="006F6FF4"/>
    <w:rsid w:val="0074169D"/>
    <w:rsid w:val="0076303A"/>
    <w:rsid w:val="008323B2"/>
    <w:rsid w:val="008373FF"/>
    <w:rsid w:val="00851CA9"/>
    <w:rsid w:val="0086528F"/>
    <w:rsid w:val="00874F09"/>
    <w:rsid w:val="008A6F89"/>
    <w:rsid w:val="008B4806"/>
    <w:rsid w:val="008C3B62"/>
    <w:rsid w:val="00923914"/>
    <w:rsid w:val="00A1063A"/>
    <w:rsid w:val="00A139DE"/>
    <w:rsid w:val="00A33D96"/>
    <w:rsid w:val="00AC086F"/>
    <w:rsid w:val="00B24EB8"/>
    <w:rsid w:val="00B502A8"/>
    <w:rsid w:val="00BA386B"/>
    <w:rsid w:val="00BC4CEA"/>
    <w:rsid w:val="00C734DC"/>
    <w:rsid w:val="00C93A45"/>
    <w:rsid w:val="00CA0473"/>
    <w:rsid w:val="00CA3FC2"/>
    <w:rsid w:val="00CC54D5"/>
    <w:rsid w:val="00CF0B4D"/>
    <w:rsid w:val="00D01B97"/>
    <w:rsid w:val="00D31D50"/>
    <w:rsid w:val="00D3576A"/>
    <w:rsid w:val="00D646DC"/>
    <w:rsid w:val="00D85078"/>
    <w:rsid w:val="00D918B7"/>
    <w:rsid w:val="00DB24E9"/>
    <w:rsid w:val="00DB4B83"/>
    <w:rsid w:val="00E97E0B"/>
    <w:rsid w:val="00F26D02"/>
    <w:rsid w:val="00F3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CE150"/>
  <w15:chartTrackingRefBased/>
  <w15:docId w15:val="{FA9716B7-C0A4-4D55-893C-E40844B9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327"/>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064CC9"/>
    <w:pPr>
      <w:keepNext/>
      <w:keepLines/>
      <w:spacing w:before="240" w:after="120" w:line="276" w:lineRule="auto"/>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4C333F"/>
    <w:pPr>
      <w:keepNext/>
      <w:keepLines/>
      <w:spacing w:before="40" w:after="4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3FC2"/>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A3FC2"/>
    <w:rPr>
      <w:rFonts w:ascii="Times New Roman" w:eastAsiaTheme="majorEastAsia" w:hAnsi="Times New Roman" w:cstheme="majorBidi"/>
      <w:spacing w:val="-10"/>
      <w:kern w:val="28"/>
      <w:sz w:val="56"/>
      <w:szCs w:val="56"/>
    </w:rPr>
  </w:style>
  <w:style w:type="paragraph" w:styleId="ListParagraph">
    <w:name w:val="List Paragraph"/>
    <w:basedOn w:val="Normal"/>
    <w:uiPriority w:val="34"/>
    <w:qFormat/>
    <w:rsid w:val="008A6F89"/>
    <w:pPr>
      <w:ind w:left="720"/>
      <w:contextualSpacing/>
    </w:pPr>
  </w:style>
  <w:style w:type="character" w:customStyle="1" w:styleId="Heading1Char">
    <w:name w:val="Heading 1 Char"/>
    <w:basedOn w:val="DefaultParagraphFont"/>
    <w:link w:val="Heading1"/>
    <w:uiPriority w:val="9"/>
    <w:rsid w:val="00064CC9"/>
    <w:rPr>
      <w:rFonts w:asciiTheme="majorHAnsi" w:eastAsiaTheme="majorEastAsia" w:hAnsiTheme="majorHAnsi" w:cstheme="majorBidi"/>
      <w:b/>
      <w:bCs/>
      <w:color w:val="2F5496" w:themeColor="accent1" w:themeShade="BF"/>
      <w:sz w:val="32"/>
      <w:szCs w:val="32"/>
    </w:rPr>
  </w:style>
  <w:style w:type="paragraph" w:styleId="Subtitle">
    <w:name w:val="Subtitle"/>
    <w:basedOn w:val="Normal"/>
    <w:next w:val="Normal"/>
    <w:link w:val="SubtitleChar"/>
    <w:uiPriority w:val="11"/>
    <w:qFormat/>
    <w:rsid w:val="00B24EB8"/>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24EB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C33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7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4F0C0-0812-4B73-AFF7-E2630F78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2698</Words>
  <Characters>14062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Volunteer State Community College</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Deborah</dc:creator>
  <cp:keywords/>
  <dc:description/>
  <cp:lastModifiedBy>Moore, Deborah</cp:lastModifiedBy>
  <cp:revision>2</cp:revision>
  <dcterms:created xsi:type="dcterms:W3CDTF">2025-04-16T16:07:00Z</dcterms:created>
  <dcterms:modified xsi:type="dcterms:W3CDTF">2025-04-16T16:07:00Z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89ce66e8ec4991d3db5f513ff6035ebcc20c938b588c8d21331f8f05d734d0c8</vt:lpwstr>
  </property>
</Properties>
</file>